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data-driven strategies in sales for growth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shift towards digital environments, the adoption of data-driven strategies in sales is increasingly emerging as a focal point for growth and efficiency. This transition is reshaping how organisations operate, allowing them to develop a deeper understanding of customer needs, streamline processes, and drive revenue. The trend signifies more than technical adjustments; it represents a fundamental transformation in decision-making powered by data insights.</w:t>
      </w:r>
      <w:r/>
    </w:p>
    <w:p>
      <w:r/>
      <w:r>
        <w:t>At the core of a data-driven sales strategy lies the reliance on analytics and data insights rather than traditional methods or mere intuition. Companies that successfully harness this approach can effectively identify customer preferences, enhance lead scoring, and optimise their sales processes. By deploying advanced analytics tools, organizations can track customer behaviours to design personalised offerings, ensuring that products resonate with specific audiences. Furthermore, data-driven lead scoring models allow sales teams to prioritise prospects with the highest business potential based on past interactions and engagement metrics.</w:t>
      </w:r>
      <w:r/>
    </w:p>
    <w:p>
      <w:r/>
      <w:r>
        <w:t>For businesses aiming to transition into a digital product-led model, a strategic roadmap is paramount. Key steps include establishing robust data infrastructure, which involves investing in cloud-based solutions for comprehensive data collection and analysis. This foundational element fosters real-time insights and value extraction from significant data volumes. Embracing advanced analytics through artificial intelligence (AI) and machine learning (ML) can further deepen understanding of customer behaviours and enable the automation of crucial processes.</w:t>
      </w:r>
      <w:r/>
    </w:p>
    <w:p>
      <w:r/>
      <w:r>
        <w:t>Creating a culture of data literacy within an organisation is also crucial. Employees should be trained to effectively utilise data, fostering an environment where data-driven decisions become the norm. Personalisation through data can significantly heighten customer engagement by tailoring marketing messages and product offerings to target audience segments. Continuous iteration is necessary, allowing businesses to adapt their strategies based on performance metric analysis and evolving customer needs.</w:t>
      </w:r>
      <w:r/>
    </w:p>
    <w:p>
      <w:r/>
      <w:r>
        <w:t>A variety of innovations are propelling data-driven sales strategies forward. Modern Customer Relationship Management (CRM) software, enhanced with AI capabilities, allows organisations to capture and analyse customer data efficiently. Predictive analytics platforms help forecast sales outcomes, empowering sales teams to concentrate on high-probability opportunities. Sales enablement solutions further support these teams by delivering pertinent content and data precisely when needed, improving conversion rates of leads into customers.</w:t>
      </w:r>
      <w:r/>
    </w:p>
    <w:p>
      <w:r/>
      <w:r>
        <w:t>However, the path to implementing effective data-driven sales strategies is not without its challenges. Companies must navigate complex data privacy regulations such as the General Data Protection Regulation (GDPR) and the California Consumer Privacy Act (CCPA). Integrating data from various sources can present significant technical hurdles, while cultural resistance within organisations may slow the adoption of new data-centric processes. Additionally, the demand for specialised skills in data analytics necessitates investment in either training existing staff or hiring new talent.</w:t>
      </w:r>
      <w:r/>
    </w:p>
    <w:p>
      <w:r/>
      <w:r>
        <w:t>The transition towards data-driven strategies also reveals a range of opportunities. Enhanced customer insights enable more effective product development and marketing strategies. Data analytics can identify potential new markets, while companies leveraging data can gain a competitive edge by improving customer experience and refining their offerings. Continuous analysis of customer feedback and purchasing trends allows businesses to innovate and enhance customer loyalty.</w:t>
      </w:r>
      <w:r/>
    </w:p>
    <w:p>
      <w:r/>
      <w:r>
        <w:t>Looking ahead, the market for data-driven sales is anticipated to experience substantial growth. Notable trends include the rising adoption of AI and ML technologies, which will facilitate improved decision-making processes. As data privacy regulations become stricter, there will be a corresponding growth in privacy-focused data solutions. The integration of online and offline sales channels, aided by data analytics, will become essential in providing seamless customer experiences across all platforms. The demand for real-time analytics will grow, enabling companies to make swift, informed decisions that adapt to market changes promptly.</w:t>
      </w:r>
      <w:r/>
    </w:p>
    <w:p>
      <w:r/>
      <w:r>
        <w:t>Enterprise solutions are pivotal in advancing these data-driven sales strategies. These comprehensive systems provide scalability and security while enhancing data management across various departments. By implementing solutions such as Enterprise Resource Planning (ERP) and Business Intelligence (BI) tools, businesses can ensure data flows seamlessly throughout their organisation, fostering cohesive sales and customer engagement strategies.</w:t>
      </w:r>
      <w:r/>
    </w:p>
    <w:p>
      <w:r/>
      <w:r>
        <w:t>With data as a driving force, the journey towards becoming a digital product-led company presents both challenges and opportunities. Establishing a strong foundation, nurturing a data-centric culture, and embracing innovative technologies are essential for organisations to fully leverage the potential of data. As the landscape continues to evolve, those who prioritise a data-driven philosophy are positioned to lead within their industries, optimizing operations and driving sustained growth in a competitive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https://www.winsavvy.com/harnessing-data-driven-marketing-key-statistics/</w:t>
        </w:r>
      </w:hyperlink>
      <w:r>
        <w:t xml:space="preserve"> - This URL supports the claim that data-driven strategies significantly enhance profitability and ROI. Companies embracing data-driven marketing are more likely to be profitable and experience higher returns on investment.</w:t>
      </w:r>
      <w:r/>
    </w:p>
    <w:p>
      <w:pPr>
        <w:pStyle w:val="ListNumber"/>
        <w:spacing w:line="240" w:lineRule="auto"/>
        <w:ind w:left="720"/>
      </w:pPr>
      <w:r/>
      <w:hyperlink r:id="rId11">
        <w:r>
          <w:rPr>
            <w:color w:val="0000EE"/>
            <w:u w:val="single"/>
          </w:rPr>
          <w:t>https://www.xactlycorp.com/blog/sales-performance/why-should-use-data-driven-sales-approach</w:t>
        </w:r>
      </w:hyperlink>
      <w:r>
        <w:t xml:space="preserve"> - This URL highlights the benefits of adopting a data-driven sales strategy, including better targeting and increased ROI. It emphasizes the importance of using data to personalize interactions and improve sales performance.</w:t>
      </w:r>
      <w:r/>
    </w:p>
    <w:p>
      <w:pPr>
        <w:pStyle w:val="ListNumber"/>
        <w:spacing w:line="240" w:lineRule="auto"/>
        <w:ind w:left="720"/>
      </w:pPr>
      <w:r/>
      <w:hyperlink r:id="rId12">
        <w:r>
          <w:rPr>
            <w:color w:val="0000EE"/>
            <w:u w:val="single"/>
          </w:rPr>
          <w:t>https://www.keboola.com/blog/5-stats-that-show-how-data-driven-organizations-outperform-their-competition</w:t>
        </w:r>
      </w:hyperlink>
      <w:r>
        <w:t xml:space="preserve"> - This URL provides statistics on how data-driven organizations outperform their competition, including increased customer acquisition and retention. It showcases examples of companies leveraging data for strategic advantages.</w:t>
      </w:r>
      <w:r/>
    </w:p>
    <w:p>
      <w:pPr>
        <w:pStyle w:val="ListNumber"/>
        <w:spacing w:line="240" w:lineRule="auto"/>
        <w:ind w:left="720"/>
      </w:pPr>
      <w:r/>
      <w:hyperlink r:id="rId13">
        <w:r>
          <w:rPr>
            <w:color w:val="0000EE"/>
            <w:u w:val="single"/>
          </w:rPr>
          <w:t>https://www.gartner.com/en/newsroom/press-releases/2022-04-06-gartner-says-ai-and-ml-are-key-to-enhancing-customer-ex</w:t>
        </w:r>
      </w:hyperlink>
      <w:r>
        <w:t xml:space="preserve"> - This URL discusses the role of AI and ML in enhancing customer experience and decision-making processes, aligning with the article's focus on these technologies in data-driven sales strategies.</w:t>
      </w:r>
      <w:r/>
    </w:p>
    <w:p>
      <w:pPr>
        <w:pStyle w:val="ListNumber"/>
        <w:spacing w:line="240" w:lineRule="auto"/>
        <w:ind w:left="720"/>
      </w:pPr>
      <w:r/>
      <w:hyperlink r:id="rId14">
        <w:r>
          <w:rPr>
            <w:color w:val="0000EE"/>
            <w:u w:val="single"/>
          </w:rPr>
          <w:t>https://www.forbes.com/sites/forbestechcouncil/2022/03/15/the-importance-of-data-literacy-in-business/?sh=5c2c8b4f6f6d</w:t>
        </w:r>
      </w:hyperlink>
      <w:r>
        <w:t xml:space="preserve"> - This URL emphasizes the importance of data literacy within organizations, supporting the article's mention of creating a culture where data-driven decisions are the norm.</w:t>
      </w:r>
      <w:r/>
    </w:p>
    <w:p>
      <w:pPr>
        <w:pStyle w:val="ListNumber"/>
        <w:spacing w:line="240" w:lineRule="auto"/>
        <w:ind w:left="720"/>
      </w:pPr>
      <w:r/>
      <w:hyperlink r:id="rId15">
        <w:r>
          <w:rPr>
            <w:color w:val="0000EE"/>
            <w:u w:val="single"/>
          </w:rPr>
          <w:t>https://www.datasciencecouncilofamerica.org/press-release/2022/02/15/data-privacy-regulations-are-evolving-heres-what-you-need-to-know</w:t>
        </w:r>
      </w:hyperlink>
      <w:r>
        <w:t xml:space="preserve"> - This URL addresses the evolving landscape of data privacy regulations, such as GDPR and CCPA, which are mentioned as challenges in implementing data-driven strategies.</w:t>
      </w:r>
      <w:r/>
    </w:p>
    <w:p>
      <w:pPr>
        <w:pStyle w:val="ListNumber"/>
        <w:spacing w:line="240" w:lineRule="auto"/>
        <w:ind w:left="720"/>
      </w:pPr>
      <w:r/>
      <w:hyperlink r:id="rId16">
        <w:r>
          <w:rPr>
            <w:color w:val="0000EE"/>
            <w:u w:val="single"/>
          </w:rPr>
          <w:t>https://news.google.com/rss/articles/CBMiuwFBVV95cUxNU2REQ29VWjRTeE45bXVnUElLVzdTR01RZEVnWEdVLXZQb1FJNnVjZi1JVHNUQXNuSFdvT0JGUzZzWXZaRF9iVV9rVFNROG9ObUtqdVVCcFl5aEs4cWdHeG1ZaUJKdlF2RXotbVlqVDBNWFE3NFNMVHB5WDRaRG1sZ2hZRzdFWVNBNkFfZ0RXODRiS2RFLTgwREJIRXNlOTlHaVQ3b2ZNNDl3d3dvSnNUMDlhdUt2Z0ZTRWc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nsavvy.com/harnessing-data-driven-marketing-key-statistics/" TargetMode="External"/><Relationship Id="rId11" Type="http://schemas.openxmlformats.org/officeDocument/2006/relationships/hyperlink" Target="https://www.xactlycorp.com/blog/sales-performance/why-should-use-data-driven-sales-approach" TargetMode="External"/><Relationship Id="rId12" Type="http://schemas.openxmlformats.org/officeDocument/2006/relationships/hyperlink" Target="https://www.keboola.com/blog/5-stats-that-show-how-data-driven-organizations-outperform-their-competition" TargetMode="External"/><Relationship Id="rId13" Type="http://schemas.openxmlformats.org/officeDocument/2006/relationships/hyperlink" Target="https://www.gartner.com/en/newsroom/press-releases/2022-04-06-gartner-says-ai-and-ml-are-key-to-enhancing-customer-ex" TargetMode="External"/><Relationship Id="rId14" Type="http://schemas.openxmlformats.org/officeDocument/2006/relationships/hyperlink" Target="https://www.forbes.com/sites/forbestechcouncil/2022/03/15/the-importance-of-data-literacy-in-business/?sh=5c2c8b4f6f6d" TargetMode="External"/><Relationship Id="rId15" Type="http://schemas.openxmlformats.org/officeDocument/2006/relationships/hyperlink" Target="https://www.datasciencecouncilofamerica.org/press-release/2022/02/15/data-privacy-regulations-are-evolving-heres-what-you-need-to-know" TargetMode="External"/><Relationship Id="rId16" Type="http://schemas.openxmlformats.org/officeDocument/2006/relationships/hyperlink" Target="https://news.google.com/rss/articles/CBMiuwFBVV95cUxNU2REQ29VWjRTeE45bXVnUElLVzdTR01RZEVnWEdVLXZQb1FJNnVjZi1JVHNUQXNuSFdvT0JGUzZzWXZaRF9iVV9rVFNROG9ObUtqdVVCcFl5aEs4cWdHeG1ZaUJKdlF2RXotbVlqVDBNWFE3NFNMVHB5WDRaRG1sZ2hZRzdFWVNBNkFfZ0RXODRiS2RFLTgwREJIRXNlOTlHaVQ3b2ZNNDl3d3dvSnNUMDlhdUt2Z0ZTRW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