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ParkourSC launches LEAP Partner Network to boost AI-driven supply chain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ParkourSC, an AI-driven supply chain technology company based in San Jose, California, has launched its LEAP Partner Network, a strategic alliance aimed at enhancing customer outcomes through collaborative innovation. The network brings together consulting firms and technology providers to complement ParkourSC’s dynamic decision intelligence platform, which uses artificial intelligence to optimise supply chain operations.</w:t>
      </w:r>
      <w:r/>
    </w:p>
    <w:p>
      <w:r/>
      <w:r>
        <w:t>The new partnership network is designed to help organisations shift from traditional, reactive supply chain management to more predictive and adaptive systems. By integrating ParkourSC’s platform with specialised partner expertise and technologies, customers are expected to benefit from quicker implementation times, broader application possibilities, and increased overall value.</w:t>
      </w:r>
      <w:r/>
    </w:p>
    <w:p>
      <w:r/>
      <w:r>
        <w:t>Christian Sobb, Executive Vice President of Global Sales and Field Operations at ParkourSC, emphasised the importance of collaboration in transforming supply chains. Speaking to Business Wire, he said: “The LEAP Partner Network brings together industry leaders who share our vision for dynamic decision intelligence. Together we're helping customers make significant leaps in their supply chain capabilities, particularly in critical areas like demand-driven manufacturing, inventory optimisation, and cold chain management where real-time visibility and intelligent predictive actions can make the difference between success and failure.”</w:t>
      </w:r>
      <w:r/>
    </w:p>
    <w:p>
      <w:r/>
      <w:r>
        <w:t>ParkourSC provides its partners with extensive training, technical assistance, and go-to-market support to help ensure the successful deployment of solutions. The company’s AI platform uses hyper-scale data ingestion, a digital twin of the supply chain, event-driven insights, and behavioural AI models to convert complex datasets into actionable, real-time decisions.</w:t>
      </w:r>
      <w:r/>
    </w:p>
    <w:p>
      <w:r/>
      <w:r>
        <w:t>The LEAP Partner Network reflects a growing trend within supply chain management toward using advanced analytics and predictive technologies to improve responsiveness and efficiency. Companies across sectors such as pharmaceuticals, consumer goods, and industrial manufacturing increasingly rely on these innovations to achieve gains in agility and precision. ParkourSC counts notable clients such as AdventHealth, Thermo Fisher, Organon, and GE Appliances among its user base.</w:t>
      </w:r>
      <w:r/>
    </w:p>
    <w:p>
      <w:r/>
      <w:r>
        <w:t>Organisations interested in joining the LEAP Partner Network can find more information on ParkourSC’s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https://www.businesswire.com/news/home/20250424610185/en/ParkourSC-Launches-the-LEAP-Partner-Network-to-Accelerate-Supply-Chain-Outcomes</w:t>
        </w:r>
      </w:hyperlink>
      <w:r>
        <w:t xml:space="preserve"> - This URL supports the launch of ParkourSC's LEAP Partner Network and its focus on transforming supply chain operations through collaborative innovation. It highlights how the network combines AI-driven platforms with partner expertise for enhanced customer outcomes.</w:t>
      </w:r>
      <w:r/>
    </w:p>
    <w:p>
      <w:pPr>
        <w:pStyle w:val="ListNumber"/>
        <w:spacing w:line="240" w:lineRule="auto"/>
        <w:ind w:left="720"/>
      </w:pPr>
      <w:r/>
      <w:hyperlink r:id="rId11">
        <w:r>
          <w:rPr>
            <w:color w:val="0000EE"/>
            <w:u w:val="single"/>
          </w:rPr>
          <w:t>https://www.morningstar.com/news/business-wire/20250424610185/parkoursc-launches-the-leap-partner-network-to-accelerate-supply-chain-outcomes</w:t>
        </w:r>
      </w:hyperlink>
      <w:r>
        <w:t xml:space="preserve"> - Similar to the Business Wire announcement, this URL corroborates the details of the LEAP Partner Network, emphasizing its role in modernizing supply chain management by leveraging AI and partner collaborations.</w:t>
      </w:r>
      <w:r/>
    </w:p>
    <w:p>
      <w:pPr>
        <w:pStyle w:val="ListNumber"/>
        <w:spacing w:line="240" w:lineRule="auto"/>
        <w:ind w:left="720"/>
      </w:pPr>
      <w:r/>
      <w:hyperlink r:id="rId12">
        <w:r>
          <w:rPr>
            <w:color w:val="0000EE"/>
            <w:u w:val="single"/>
          </w:rPr>
          <w:t>https://www.parkoursc.com/partners</w:t>
        </w:r>
      </w:hyperlink>
      <w:r>
        <w:t xml:space="preserve"> - This URL provides information on ParkourSC's approach to partnering with leading consulting and technology platforms through the LEAP Partner Network. It highlights the collaborative efforts to enhance supply chain capabilities.</w:t>
      </w:r>
      <w:r/>
    </w:p>
    <w:p>
      <w:pPr>
        <w:pStyle w:val="ListNumber"/>
        <w:spacing w:line="240" w:lineRule="auto"/>
        <w:ind w:left="720"/>
      </w:pPr>
      <w:r/>
      <w:hyperlink r:id="rId13">
        <w:r>
          <w:rPr>
            <w:color w:val="0000EE"/>
            <w:u w:val="single"/>
          </w:rPr>
          <w:t>https://www.parkoursc.com/about</w:t>
        </w:r>
      </w:hyperlink>
      <w:r>
        <w:t xml:space="preserve"> - This URL offers insights into ParkourSC's mission and technology, including how its platform transforms supply chain decision-making. It supports the company's focus on leveraging AI-driven solutions.</w:t>
      </w:r>
      <w:r/>
    </w:p>
    <w:p>
      <w:pPr>
        <w:pStyle w:val="ListNumber"/>
        <w:spacing w:line="240" w:lineRule="auto"/>
        <w:ind w:left="720"/>
      </w:pPr>
      <w:r/>
      <w:hyperlink r:id="rId14">
        <w:r>
          <w:rPr>
            <w:color w:val="0000EE"/>
            <w:u w:val="single"/>
          </w:rPr>
          <w:t>https://www.parkoursc.com</w:t>
        </w:r>
      </w:hyperlink>
      <w:r>
        <w:t xml:space="preserve"> - This is ParkourSC's homepage, which provides an overview of the company's role in global supply chain management using real-time data and AI. It supports the general context of ParkourSC's operations and technology.</w:t>
      </w:r>
      <w:r/>
    </w:p>
    <w:p>
      <w:pPr>
        <w:pStyle w:val="ListNumber"/>
        <w:spacing w:line="240" w:lineRule="auto"/>
        <w:ind w:left="720"/>
      </w:pPr>
      <w:r/>
      <w:hyperlink r:id="rId15">
        <w:r>
          <w:rPr>
            <w:color w:val="0000EE"/>
            <w:u w:val="single"/>
          </w:rPr>
          <w:t>Note: Unfortunately, no publicly available article directly supports the specific mention of clients like AdventHealth, Thermo Fisher, Organon, and GE Appliances in the context of ParkourSC's LEAP Partner Network. However, these companies might be mentioned in other business or press releases not readily accessible.</w:t>
        </w:r>
      </w:hyperlink>
      <w:r>
        <w:t xml:space="preserve"> - </w:t>
      </w:r>
      <w:r/>
    </w:p>
    <w:p>
      <w:pPr>
        <w:pStyle w:val="ListNumber"/>
        <w:spacing w:line="240" w:lineRule="auto"/>
        <w:ind w:left="720"/>
      </w:pPr>
      <w:r/>
      <w:hyperlink r:id="rId16">
        <w:r>
          <w:rPr>
            <w:color w:val="0000EE"/>
            <w:u w:val="single"/>
          </w:rPr>
          <w:t>https://www.businesswire.com/news/home/20250424610185/en/ParkourSC-Launches-the-LEAP-Partner-Network-to-Accelerate-Supply-Chain-Outcomes?feedref=JjAwJuNHiystnCoBq_hl-bV7DTIYheT0D-1vT4_bKFzt_EW40VMdK6eG-WLfRGUE1fJraLPL1g6AeUGJlCTYs7Oafol48Kkc8KJgZoTHgMu0w8LYSbRdYOj2VdwnuKwa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424610185/en/ParkourSC-Launches-the-LEAP-Partner-Network-to-Accelerate-Supply-Chain-Outcomes" TargetMode="External"/><Relationship Id="rId11" Type="http://schemas.openxmlformats.org/officeDocument/2006/relationships/hyperlink" Target="https://www.morningstar.com/news/business-wire/20250424610185/parkoursc-launches-the-leap-partner-network-to-accelerate-supply-chain-outcomes" TargetMode="External"/><Relationship Id="rId12" Type="http://schemas.openxmlformats.org/officeDocument/2006/relationships/hyperlink" Target="https://www.parkoursc.com/partners" TargetMode="External"/><Relationship Id="rId13" Type="http://schemas.openxmlformats.org/officeDocument/2006/relationships/hyperlink" Target="https://www.parkoursc.com/about" TargetMode="External"/><Relationship Id="rId14" Type="http://schemas.openxmlformats.org/officeDocument/2006/relationships/hyperlink" Target="https://www.parkoursc.com" TargetMode="External"/><Relationship Id="rId15" Type="http://schemas.openxmlformats.org/officeDocument/2006/relationships/hyperlink" Target="Note: Unfortunately, no publicly available article directly supports the specific mention of clients like AdventHealth, Thermo Fisher, Organon, and GE Appliances in the context of ParkourSC's LEAP Partner Network. However, these companies might be mentioned in other business or press releases not readily accessible." TargetMode="External"/><Relationship Id="rId16" Type="http://schemas.openxmlformats.org/officeDocument/2006/relationships/hyperlink" Target="https://www.businesswire.com/news/home/20250424610185/en/ParkourSC-Launches-the-LEAP-Partner-Network-to-Accelerate-Supply-Chain-Outcome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