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Hannah Testani hailed as a top business leader driving AI innovation in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Hannah Testani, CEO of Intelligent Audit, has been recognised as one of the most influential business leaders to watch in 2025, according to an announcement by The Enterprise World. This accolade follows her transformative leadership at Intelligent Audit, where she has been instrumental in implementing data-driven strategies and enhancing operational efficiency since taking the helm in 2021. The firm stated that her leadership style is practical and focused on addressing real-world issues faced by shippers.</w:t>
      </w:r>
      <w:r/>
    </w:p>
    <w:p>
      <w:r/>
      <w:r>
        <w:t>Testani's journey began at Goldman Sachs before she made the leap into logistics technology. Her prior role as Chief Operating Officer equipped her with the insights necessary for the company's substantial growth. Under her direction, Intelligent Audit reportedly experienced a remarkable 70% increase in revenue, reflecting a robust commitment to innovation and customer engagement. While the company claims this growth correlates directly with Testani's initiatives, industry analysts have noted that the logistics sector has also benefited significantly from increased demand due to e-commerce expansion.</w:t>
      </w:r>
      <w:r/>
    </w:p>
    <w:p>
      <w:r/>
      <w:r>
        <w:t>According to The Enterprise World, Testani's vision for Intelligent Audit is focused on innovation that delivers concrete results. She has led the development of a platform aimed at centralising and normalising extensive transportation data, allowing shippers to audit and recover freight costs, amongst other functionalities. This approach aligns with trends in logistics where firms are increasingly adopting AI technology to enhance efficiency and cost-effectiveness.</w:t>
      </w:r>
      <w:r/>
    </w:p>
    <w:p>
      <w:r/>
      <w:r>
        <w:t>In parallel, Testani's leadership has garnered numerous accolades, such as being named an Entrepreneur Of The Year by Ernst &amp; Young. This recognition is indicative of her impact not only at Intelligent Audit but also within the broader logistics industry. Recently, she was featured in McKinsey's "Logistics Disruptors" series, where her contributions to utilising big data and machine learning in the industry were highlighted. Many in the logistics field view her leadership as a significant driving force behind ongoing transformations, particularly in reducing operational costs and optimising delivery times.</w:t>
      </w:r>
      <w:r/>
    </w:p>
    <w:p>
      <w:r/>
      <w:r>
        <w:t>Despite this recognition, there are ongoing discussions regarding the broader challenges in the logistics sector, including supply chain disruptions exacerbated by global events. While companies like Intelligent Audit strive to innovate, the wider economic context presents hurdles that could temper growth projections. Industry experts suggest that for firms to remain competitive, continuous adaptation and strategic foresight will be essential.</w:t>
      </w:r>
      <w:r/>
    </w:p>
    <w:p>
      <w:r/>
      <w:r>
        <w:t>Moving forward, Testani emphasised that the recent recognition is not just about leadership but fundamentally about execution. She stated that the company’s dedication to developing tools aimed at empowering customers to make informed decisions remains paramount. As Intelligent Audit continues to navigate the complexities of transportation and supply chain management, its focus on transforming data into actionable insights may prove critical in sustaining its momentum in a rapidly evolving industry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https://www.prnewswire.com/news-releases/hannah-testani-ceo-of-intelligent-audit-named-the-most-influential-business-leader-to-watch-in-2025-by-the-enterprise-world-302450674.html</w:t>
        </w:r>
      </w:hyperlink>
      <w:r>
        <w:t xml:space="preserve"> - Original press release. View link for all data</w:t>
      </w:r>
      <w:r/>
    </w:p>
    <w:p>
      <w:pPr>
        <w:pStyle w:val="ListNumber"/>
        <w:spacing w:line="240" w:lineRule="auto"/>
        <w:ind w:left="720"/>
      </w:pPr>
      <w:r/>
      <w:hyperlink r:id="rId11">
        <w:r>
          <w:rPr>
            <w:color w:val="0000EE"/>
            <w:u w:val="single"/>
          </w:rPr>
          <w:t>https://www.intelligentaudit.com/blog/intelligent-audit-names-hannah-testani-as-ceo-and-adds-to-executive-team</w:t>
        </w:r>
      </w:hyperlink>
      <w:r>
        <w:t xml:space="preserve"> - Intelligent Audit announced the appointment of Hannah Testani as CEO, transitioning founder Yosie Lebovich to Chief Technology Officer. Testani, previously COO for nearly 12 years, has been instrumental in the company's 70% year-over-year revenue growth in 2020. The leadership changes aim to drive the company's continued success and innovation in the logistics industry.</w:t>
      </w:r>
      <w:r/>
    </w:p>
    <w:p>
      <w:pPr>
        <w:pStyle w:val="ListNumber"/>
        <w:spacing w:line="240" w:lineRule="auto"/>
        <w:ind w:left="720"/>
      </w:pPr>
      <w:r/>
      <w:hyperlink r:id="rId12">
        <w:r>
          <w:rPr>
            <w:color w:val="0000EE"/>
            <w:u w:val="single"/>
          </w:rPr>
          <w:t>https://www.intelligentaudit.com/blog/intelligent-audit-ceo-hannah-testani-featured-in-mckinseys-logistics-disruptors-series</w:t>
        </w:r>
      </w:hyperlink>
      <w:r>
        <w:t xml:space="preserve"> - Hannah Testani, CEO of Intelligent Audit, was featured in McKinsey's 'Logistics Disruptors' series. The article highlights Testani's leadership in deploying big data and machine learning to identify shipping anomalies and optimize logistics processes, transforming the logistics industry by eliminating unnecessary costs and improving delivery times.</w:t>
      </w:r>
      <w:r/>
    </w:p>
    <w:p>
      <w:pPr>
        <w:pStyle w:val="ListNumber"/>
        <w:spacing w:line="240" w:lineRule="auto"/>
        <w:ind w:left="720"/>
      </w:pPr>
      <w:r/>
      <w:hyperlink r:id="rId13">
        <w:r>
          <w:rPr>
            <w:color w:val="0000EE"/>
            <w:u w:val="single"/>
          </w:rPr>
          <w:t>https://www.prnewswire.com/news-releases/intelligent-audit-names-hannah-testani-as-ceo-and-adds-to-executive-leadership-team-301236795.html</w:t>
        </w:r>
      </w:hyperlink>
      <w:r>
        <w:t xml:space="preserve"> - Intelligent Audit appointed Hannah Testani as CEO, with founder Yosie Lebovich transitioning to CTO. Testani, former COO, has been pivotal in the company's 70% revenue growth in 2020. The leadership changes aim to drive continued success and innovation in the logistics industry.</w:t>
      </w:r>
      <w:r/>
    </w:p>
    <w:p>
      <w:pPr>
        <w:pStyle w:val="ListNumber"/>
        <w:spacing w:line="240" w:lineRule="auto"/>
        <w:ind w:left="720"/>
      </w:pPr>
      <w:r/>
      <w:hyperlink r:id="rId14">
        <w:r>
          <w:rPr>
            <w:color w:val="0000EE"/>
            <w:u w:val="single"/>
          </w:rPr>
          <w:t>https://www.prnewswire.com/news-releases/ey-announces-hannah-testani-of-intelligent-audit-as-an-entrepreneur-of-the-year-2023-new-jersey-award-winner-301854673.html</w:t>
        </w:r>
      </w:hyperlink>
      <w:r>
        <w:t xml:space="preserve"> - Hannah Testani, CEO of Intelligent Audit, was named an Entrepreneur Of The Year® 2023 New Jersey Award winner by Ernst &amp; Young LLP. The award recognizes entrepreneurs who demonstrate entrepreneurial spirit, purpose, growth, and impact, highlighting Testani's leadership and the company's success in the logistics industry.</w:t>
      </w:r>
      <w:r/>
    </w:p>
    <w:p>
      <w:pPr>
        <w:pStyle w:val="ListNumber"/>
        <w:spacing w:line="240" w:lineRule="auto"/>
        <w:ind w:left="720"/>
      </w:pPr>
      <w:r/>
      <w:hyperlink r:id="rId15">
        <w:r>
          <w:rPr>
            <w:color w:val="0000EE"/>
            <w:u w:val="single"/>
          </w:rPr>
          <w:t>https://www.prnewswire.com/news-releases/two-intelligent-audit-executives-among-2023-women-in-supply-chain-honorees-301932576.html</w:t>
        </w:r>
      </w:hyperlink>
      <w:r>
        <w:t xml:space="preserve"> - Intelligent Audit executives Hannah Testani and Jorie Ramsaur were recognized among the 2023 Women in Supply Chain honorees. The award honors female leaders whose accomplishments and mentorship inspire women at all levels of the supply chain network, highlighting Testani's leadership and impact in the logistics industry.</w:t>
      </w:r>
      <w:r/>
    </w:p>
    <w:p>
      <w:pPr>
        <w:pStyle w:val="ListNumber"/>
        <w:spacing w:line="240" w:lineRule="auto"/>
        <w:ind w:left="720"/>
      </w:pPr>
      <w:r/>
      <w:hyperlink r:id="rId16">
        <w:r>
          <w:rPr>
            <w:color w:val="0000EE"/>
            <w:u w:val="single"/>
          </w:rPr>
          <w:t>https://www.intelligentaudit.com/</w:t>
        </w:r>
      </w:hyperlink>
      <w:r>
        <w:t xml:space="preserve"> - Intelligent Audit is a global leader in multi-modal transportation invoice audit, business intelligence analytics, and secure carrier payment processing. The company helps shippers reduce wasteful spend and identify optimization opportunities, serving a diverse customer base across multiple industries with actionable insights and tangible savings at scale.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hannah-testani-ceo-of-intelligent-audit-named-the-most-influential-business-leader-to-watch-in-2025-by-the-enterprise-world-302450674.html" TargetMode="External"/><Relationship Id="rId11" Type="http://schemas.openxmlformats.org/officeDocument/2006/relationships/hyperlink" Target="https://www.intelligentaudit.com/blog/intelligent-audit-names-hannah-testani-as-ceo-and-adds-to-executive-team" TargetMode="External"/><Relationship Id="rId12" Type="http://schemas.openxmlformats.org/officeDocument/2006/relationships/hyperlink" Target="https://www.intelligentaudit.com/blog/intelligent-audit-ceo-hannah-testani-featured-in-mckinseys-logistics-disruptors-series" TargetMode="External"/><Relationship Id="rId13" Type="http://schemas.openxmlformats.org/officeDocument/2006/relationships/hyperlink" Target="https://www.prnewswire.com/news-releases/intelligent-audit-names-hannah-testani-as-ceo-and-adds-to-executive-leadership-team-301236795.html" TargetMode="External"/><Relationship Id="rId14" Type="http://schemas.openxmlformats.org/officeDocument/2006/relationships/hyperlink" Target="https://www.prnewswire.com/news-releases/ey-announces-hannah-testani-of-intelligent-audit-as-an-entrepreneur-of-the-year-2023-new-jersey-award-winner-301854673.html" TargetMode="External"/><Relationship Id="rId15" Type="http://schemas.openxmlformats.org/officeDocument/2006/relationships/hyperlink" Target="https://www.prnewswire.com/news-releases/two-intelligent-audit-executives-among-2023-women-in-supply-chain-honorees-301932576.html" TargetMode="External"/><Relationship Id="rId16" Type="http://schemas.openxmlformats.org/officeDocument/2006/relationships/hyperlink" Target="https://www.intelligentaudi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