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Simfoni partners with Snowflake to revolutionise procurement with AI-driven spend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Simfoni has announced a collaboration with Snowflake aimed at enhancing spend intelligence and procurement solutions. According to the firms, the partnership combines Simfoni's strategic spend management capabilities with Snowflake's data platform, enabling organisations to better automate and optimise their procurement processes.</w:t>
      </w:r>
      <w:r/>
    </w:p>
    <w:p>
      <w:r/>
      <w:r>
        <w:t xml:space="preserve">The companies assert that their combined offerings provide a human-centric user experience powered by artificial intelligence, which is designed to streamline access to critical insights for procurement professionals. By leveraging trusted data, the partnership intends to facilitate informed decision-making and analysis. Stefan Dent, Chief Strategy Officer and co-founder of Simfoni, highlighted the role of reliable data in enabling effective AI-driven insights, noting that “AI needs reliable data to inform analysis and decision-making, which is a central tenet of our collaboration”. </w:t>
      </w:r>
      <w:r/>
    </w:p>
    <w:p>
      <w:r/>
      <w:r>
        <w:t>Joe Frederick, VP of Procurement at Snowflake, remarked on the transformative potential of the partnership, stating that traditional procurement methods often require extensive manpower to generate actionable insights from siloed data. The integration of Simfoni’s automation capabilities, he claims, is timely given the rapid evolution of the procurement landscape.</w:t>
      </w:r>
      <w:r/>
    </w:p>
    <w:p>
      <w:r/>
      <w:r>
        <w:t>This announcement comes at a time when procurement practices globally are increasingly adopting digital solutions to enhance efficiency. Industry analysts indicate that the market for spend management solutions is becoming more competitive, with players like Simfoni seeking to differentiate themselves through innovation. Recent reports have suggested that businesses are seeking tools that not only streamline procurement but also contribute to broader corporate social responsibility goals, a trend noted by Simfoni’s focus on improving vendor diversity and sustainability.</w:t>
      </w:r>
      <w:r/>
    </w:p>
    <w:p>
      <w:r/>
      <w:r>
        <w:t>In a market inundated with emerging technologies, Simfoni’s approach highlights the importance of blending AI with established data systems to yield actionable insights. Analysts have pointed out that the quality of data remains a significant hurdle in the adoption of AI within procurement. Thus, the collaboration aims to address these challenges by providing a seamless integration of data analytics with procurement strategies.</w:t>
      </w:r>
      <w:r/>
    </w:p>
    <w:p>
      <w:r/>
      <w:r>
        <w:t>Notably, Simfoni’s services extend beyond mere data analysis; their offerings include Procurement-as-a-Service solutions and tailored spend management platforms designed for mid-market to large enterprises. This strategic orientation towards comprehensive management solutions appears to align with current business needs for agility and responsiveness in supply chain management.</w:t>
      </w:r>
      <w:r/>
    </w:p>
    <w:p>
      <w:r/>
      <w:r>
        <w:t>Overall, the partnership between Simfoni and Snowflake positions them well within a shifting procurement landscape, particularly for organisations focusing on leveraging technology for enhanced decision-making and operational efficiency. As both firms move forward, the effectiveness of their combined solutions will likely be scrutinised as businesses continue to navigate complexities in their procurement strategies.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Simfoni and Snowflake Collaboration</w:t>
      </w:r>
      <w:r/>
    </w:p>
    <w:p>
      <w:pPr>
        <w:pStyle w:val="ListNumber"/>
        <w:spacing w:line="240" w:lineRule="auto"/>
        <w:ind w:left="720"/>
      </w:pPr>
      <w:r/>
      <w:r>
        <w:t>Simfoni’s Strategic Objectives</w:t>
      </w:r>
      <w:r/>
    </w:p>
    <w:p>
      <w:pPr>
        <w:pStyle w:val="ListNumber"/>
        <w:spacing w:line="240" w:lineRule="auto"/>
        <w:ind w:left="720"/>
      </w:pPr>
      <w:r/>
      <w:r>
        <w:t>Dynamics of the Current Spend Management Market</w:t>
      </w:r>
      <w:r/>
    </w:p>
    <w:p>
      <w:pPr>
        <w:pStyle w:val="ListNumber"/>
        <w:spacing w:line="240" w:lineRule="auto"/>
        <w:ind w:left="720"/>
      </w:pPr>
      <w:r/>
      <w:r>
        <w:t xml:space="preserve">Importance of Data Quality in AI for Procurement </w:t>
      </w:r>
      <w:r/>
    </w:p>
    <w:p>
      <w:pPr>
        <w:pStyle w:val="ListNumber"/>
        <w:spacing w:line="240" w:lineRule="auto"/>
        <w:ind w:left="720"/>
      </w:pPr>
      <w:r/>
      <w:r>
        <w:t>Simfoni’s Broader Offerings and Solutions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https://www.prweb.com/releases/simfoni-announces-new-collaboration-with-snowflake-to-deliver-next-generation-spend-intelligence-and-procurement-solutions-302448230.html</w:t>
        </w:r>
      </w:hyperlink>
      <w:r>
        <w:t xml:space="preserve"> - Original press release. View link for all data</w:t>
      </w:r>
      <w:r/>
    </w:p>
    <w:p>
      <w:pPr>
        <w:pStyle w:val="ListNumber"/>
        <w:spacing w:line="240" w:lineRule="auto"/>
        <w:ind w:left="720"/>
      </w:pPr>
      <w:r/>
      <w:hyperlink r:id="rId10">
        <w:r>
          <w:rPr>
            <w:color w:val="0000EE"/>
            <w:u w:val="single"/>
          </w:rPr>
          <w:t>https://www.prweb.com/releases/simfoni-announces-new-collaboration-with-snowflake-to-deliver-next-generation-spend-intelligence-and-procurement-solutions-302448230.html</w:t>
        </w:r>
      </w:hyperlink>
      <w:r>
        <w:t xml:space="preserve"> - Simfoni and Snowflake have announced a collaboration to deliver advanced spend intelligence and procurement solutions. The partnership aims to provide a human-centric user experience powered by AI, a data-centric approach leveraging trusted data for analysis and decision-making, and AI-powered opportunity analysis and insights. Joe Frederick, VP of Procurement at Snowflake, highlighted the rapid changes in the procurement landscape and the role of solutions like Simfoni in automating spend management using the Snowflake platform. Stefan Dent, Chief Strategy Officer and Simfoni co-founder, emphasized the importance of reliable data for AI-driven analysis and decision-making in their collaboration.</w:t>
      </w:r>
      <w:r/>
    </w:p>
    <w:p>
      <w:pPr>
        <w:pStyle w:val="ListNumber"/>
        <w:spacing w:line="240" w:lineRule="auto"/>
        <w:ind w:left="720"/>
      </w:pPr>
      <w:r/>
      <w:hyperlink r:id="rId11">
        <w:r>
          <w:rPr>
            <w:color w:val="0000EE"/>
            <w:u w:val="single"/>
          </w:rPr>
          <w:t>https://simfoni.com/company/</w:t>
        </w:r>
      </w:hyperlink>
      <w:r>
        <w:t xml:space="preserve"> - Simfoni is revolutionizing business spending by offering a composable, on-demand spend management platform. Their solutions aim to help organizations realize rapid savings, control spend, streamline and automate procurement processes, and support supply-chain sustainability objectives. The platform provides AI-powered Spend Intelligence and Spend Automation solutions, enabling users to identify savings opportunities, empower category management, manage supplier diversity, and eliminate wasteful spending. Simfoni operates globally with offices in the USA, Europe, Australia, and the Middle East, working with customers and the wider vendor community to improve vendor diversity and achieve strategic CSR objectives.</w:t>
      </w:r>
      <w:r/>
    </w:p>
    <w:p>
      <w:pPr>
        <w:pStyle w:val="ListNumber"/>
        <w:spacing w:line="240" w:lineRule="auto"/>
        <w:ind w:left="720"/>
      </w:pPr>
      <w:r/>
      <w:hyperlink r:id="rId12">
        <w:r>
          <w:rPr>
            <w:color w:val="0000EE"/>
            <w:u w:val="single"/>
          </w:rPr>
          <w:t>https://simfoni.com/spend-intelligence/</w:t>
        </w:r>
      </w:hyperlink>
      <w:r>
        <w:t xml:space="preserve"> - Simfoni's Spend Intelligence solution offers real-time visibility and actionable insights to help organizations identify new opportunities and uncover hidden savings. The solution includes modules for Opportunity Assessment, Savings Pipeline Management, Savings Tracking, 'Should Cost', Spend Forecasting, Impact Assessment, and Supplier Diversity. By delivering real-time visibility across all spend categories and visualizing the entire savings lifecycle, Spend Intelligence identifies hidden savings opportunities and provides data management and insights into pricing, vendors, categories, diversity, and total spend.</w:t>
      </w:r>
      <w:r/>
    </w:p>
    <w:p>
      <w:pPr>
        <w:pStyle w:val="ListNumber"/>
        <w:spacing w:line="240" w:lineRule="auto"/>
        <w:ind w:left="720"/>
      </w:pPr>
      <w:r/>
      <w:hyperlink r:id="rId13">
        <w:r>
          <w:rPr>
            <w:color w:val="0000EE"/>
            <w:u w:val="single"/>
          </w:rPr>
          <w:t>https://simfoni.com/paas/</w:t>
        </w:r>
      </w:hyperlink>
      <w:r>
        <w:t xml:space="preserve"> - Simfoni's Procurement-as-a-Service (PaaS) solution combines a powerful digital spend management platform with integrated sourcing services and purchasing content. Designed to enhance spend visibility, drive cost savings, and streamline operations, it transforms procurement into a strategic powerhouse for business growth. The solution is tailored for organizations with $20M+ in spend, offering a strategic approach to overcome common procurement challenges such as limited procurement expertise, lack of spend visibility, resource constraints, missed savings in tail spend, inefficient supplier management, and time-consuming processes.</w:t>
      </w:r>
      <w:r/>
    </w:p>
    <w:p>
      <w:pPr>
        <w:pStyle w:val="ListNumber"/>
        <w:spacing w:line="240" w:lineRule="auto"/>
        <w:ind w:left="720"/>
      </w:pPr>
      <w:r/>
      <w:hyperlink r:id="rId14">
        <w:r>
          <w:rPr>
            <w:color w:val="0000EE"/>
            <w:u w:val="single"/>
          </w:rPr>
          <w:t>https://pitchbook.com/profiles/company/232300-54/</w:t>
        </w:r>
      </w:hyperlink>
      <w:r>
        <w:t xml:space="preserve"> - Simfoni is a privately held company founded in 2007, specializing in spend analytics and spend automation platforms. The company has raised a total of $11 million across multiple funding rounds, with the latest being a Series A2 round in May 2023, raising $8 million. Simfoni's platform provides insights into operational movements, procures applications that facilitate operational growth, and accelerates the deployment of strategies for project management and savings tracking, enabling clients to track their total expenses and improve working capital by enhancing workflows while reducing third-party expenditures across the entire organization.</w:t>
      </w:r>
      <w:r/>
    </w:p>
    <w:p>
      <w:pPr>
        <w:pStyle w:val="ListNumber"/>
        <w:spacing w:line="240" w:lineRule="auto"/>
        <w:ind w:left="720"/>
      </w:pPr>
      <w:r/>
      <w:hyperlink r:id="rId15">
        <w:r>
          <w:rPr>
            <w:color w:val="0000EE"/>
            <w:u w:val="single"/>
          </w:rPr>
          <w:t>https://simfoni.com/products/</w:t>
        </w:r>
      </w:hyperlink>
      <w:r>
        <w:t xml:space="preserve"> - Simfoni offers a suite of spend management solutions, including Spend Analytics, eSourcing, and Spend Automation. Their AI-powered Spend Intelligence solution distills and organizes complex spend data to help organizations discover opportunities and savings. The on-demand Spend Automation solution enables rapid deployment to execute on these opportunities. The platform offers a unique Pay-As-You-Save pricing model and zero upfront costs, aiming to automate, streamline, and simplify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simfoni-announces-new-collaboration-with-snowflake-to-deliver-next-generation-spend-intelligence-and-procurement-solutions-302448230.html" TargetMode="External"/><Relationship Id="rId11" Type="http://schemas.openxmlformats.org/officeDocument/2006/relationships/hyperlink" Target="https://simfoni.com/company/" TargetMode="External"/><Relationship Id="rId12" Type="http://schemas.openxmlformats.org/officeDocument/2006/relationships/hyperlink" Target="https://simfoni.com/spend-intelligence/" TargetMode="External"/><Relationship Id="rId13" Type="http://schemas.openxmlformats.org/officeDocument/2006/relationships/hyperlink" Target="https://simfoni.com/paas/" TargetMode="External"/><Relationship Id="rId14" Type="http://schemas.openxmlformats.org/officeDocument/2006/relationships/hyperlink" Target="https://pitchbook.com/profiles/company/232300-54/" TargetMode="External"/><Relationship Id="rId15" Type="http://schemas.openxmlformats.org/officeDocument/2006/relationships/hyperlink" Target="https://simfoni.com/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