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tracking technologies propel supply chain visibility amid rising global complexity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modern supply chain landscape, tracking technologies are playing a pivotal role in enhancing visibility and operational efficiency. As businesses navigate ever-more complex logistics networks compounded by global challenges, these innovations offer critical tools for monitoring assets and streamlining operations. Various technologies, ranging from sophisticated cloud platforms to the emergence of AI-powered analytics, are reshaping how organisations manage their supply chains.</w:t>
      </w:r>
      <w:r/>
    </w:p>
    <w:p>
      <w:r/>
      <w:r>
        <w:t>Understanding the distinction between transparency and traceability is essential for companies considering investments in new technologies. Transparency focuses on profiling the supply chain to identify potential risks, implementing targeted technologies that can spot red flags and support mitigation strategies. This approach requires comparatively less technological complexity yet still yields significant insights for risk management and stakeholder engagement. In contrast, traceability involves a more comprehensive strategy where every transaction is meticulously tracked, providing clarity and accountability across all contributors in the supply chain. While this depth of tracking offers powerful advantages, it necessitates a higher level of technological sophistication and organisational alignment.</w:t>
      </w:r>
      <w:r/>
    </w:p>
    <w:p>
      <w:r/>
      <w:r>
        <w:t>Several technologies are emerging as crucial in fostering supply chain transparency. Cloud-based platforms, which allow for seamless data sharing among partners, enhance collaboration while minimising integration headaches. Augmented reality, meanwhile, overlaps digital information onto physical assets, significantly improving maintenance efficiency and operational awareness. Additionally, AI-powered predictive analytics are invaluable for identifying risks and enabling proactive measures to avert disruptions, enhancing overall supply chain resilience.</w:t>
      </w:r>
      <w:r/>
    </w:p>
    <w:p>
      <w:r/>
      <w:r>
        <w:t>Moreover, the push for traceability is being fuelled by a selection of advanced technologies. GPS tracking provides real-time location data for shipments, while the advent of 5G technology facilitates rapid data transmission, making real-time tracking of connected devices more seamless. Drones are also revolutionising last-mile delivery and inventory management, enabling real-time monitoring and automated counting. Blockchain technology stands out for its ability to create indelible records of transactions throughout the supply chain, offering heightened security and transparency crucial for high-value items. Furthermore, the use of 2D and QR barcodes allows for the storage of extensive product information, enhancing system interoperability.</w:t>
      </w:r>
      <w:r/>
    </w:p>
    <w:p>
      <w:r/>
      <w:r>
        <w:t>The integration of Internet of Things (IoT) devices adds another layer of innovation, providing varied sensors and RFID tags that enable detailed tracking of goods. This technological advancement supports real-time monitoring of conditions such as temperature and humidity, offering actionable insights that significantly improve decision-making in inventory management and distribution. Computer vision AI further bolsters this environment by facilitating proof of delivery, damage assessments, and automated identification across supply chains.</w:t>
      </w:r>
      <w:r/>
    </w:p>
    <w:p>
      <w:r/>
      <w:r>
        <w:t>Despite the impressive potential of these technologies, achieving end-to-end visibility is not without its challenges. A recent survey revealed that only 25% of suppliers currently utilise real-time tracking technologies, even as 73% of supply chain professionals indicated that such capabilities are essential. Many companies struggle to share visibility data, particularly smaller firms, which can limit the effectiveness of tracking technologies. As the need for real-time monitoring increases, an overwhelming 74% of suppliers are planning to invest more in visibility solutions in the near future.</w:t>
      </w:r>
      <w:r/>
    </w:p>
    <w:p>
      <w:r/>
      <w:r>
        <w:t>As businesses strive to harness these advancements effectively, strategic planning becomes paramount. The need to determine whether the focus should be on transparency or traceability can significantly influence the selection and implementation of technological solutions. Ksapa’s team of consultants can provide crucial support in navigating this complex landscape, ensuring that investments align with specific business objectives while avoiding the pitfalls of over-implementation. By embracing these technologies wisely, companies can transform their supply chain management into a competitive advantage, fostering more efficient and resilient operations tailored to their actual needs rather than simply chasing technological trends.</w:t>
      </w:r>
      <w:r/>
    </w:p>
    <w:p>
      <w:pPr>
        <w:pStyle w:val="Heading3"/>
      </w:pPr>
      <w:r>
        <w:t>Reference Map</w:t>
      </w:r>
      <w:r/>
      <w:r/>
    </w:p>
    <w:p>
      <w:pPr>
        <w:pStyle w:val="ListNumber"/>
        <w:numPr>
          <w:ilvl w:val="0"/>
          <w:numId w:val="14"/>
        </w:numPr>
        <w:spacing w:line="240" w:lineRule="auto"/>
        <w:ind w:left="720"/>
      </w:pPr>
      <w:r/>
      <w:hyperlink r:id="rId9">
        <w:r>
          <w:rPr>
            <w:color w:val="0000EE"/>
            <w:u w:val="single"/>
          </w:rPr>
          <w:t>[1]</w:t>
        </w:r>
      </w:hyperlink>
      <w:r/>
    </w:p>
    <w:p>
      <w:pPr>
        <w:pStyle w:val="ListNumber"/>
        <w:spacing w:line="240" w:lineRule="auto"/>
        <w:ind w:left="720"/>
      </w:pPr>
      <w:r/>
      <w:hyperlink r:id="rId10">
        <w:r>
          <w:rPr>
            <w:color w:val="0000EE"/>
            <w:u w:val="single"/>
          </w:rPr>
          <w:t>[2]</w:t>
        </w:r>
      </w:hyperlink>
      <w:r/>
    </w:p>
    <w:p>
      <w:pPr>
        <w:pStyle w:val="ListNumber"/>
        <w:spacing w:line="240" w:lineRule="auto"/>
        <w:ind w:left="720"/>
      </w:pPr>
      <w:r/>
      <w:hyperlink r:id="rId11">
        <w:r>
          <w:rPr>
            <w:color w:val="0000EE"/>
            <w:u w:val="single"/>
          </w:rPr>
          <w:t>[3]</w:t>
        </w:r>
      </w:hyperlink>
      <w:r/>
    </w:p>
    <w:p>
      <w:pPr>
        <w:pStyle w:val="ListNumber"/>
        <w:spacing w:line="240" w:lineRule="auto"/>
        <w:ind w:left="720"/>
      </w:pPr>
      <w:r/>
      <w:hyperlink r:id="rId12">
        <w:r>
          <w:rPr>
            <w:color w:val="0000EE"/>
            <w:u w:val="single"/>
          </w:rPr>
          <w:t>[4]</w:t>
        </w:r>
      </w:hyperlink>
      <w:r/>
    </w:p>
    <w:p>
      <w:pPr>
        <w:pStyle w:val="ListNumber"/>
        <w:spacing w:line="240" w:lineRule="auto"/>
        <w:ind w:left="720"/>
      </w:pPr>
      <w:r/>
      <w:hyperlink r:id="rId13">
        <w:r>
          <w:rPr>
            <w:color w:val="0000EE"/>
            <w:u w:val="single"/>
          </w:rPr>
          <w:t>[5]</w:t>
        </w:r>
      </w:hyperlink>
      <w:r/>
    </w:p>
    <w:p>
      <w:pPr>
        <w:pStyle w:val="ListNumber"/>
        <w:spacing w:line="240" w:lineRule="auto"/>
        <w:ind w:left="720"/>
      </w:pPr>
      <w:r/>
      <w:hyperlink r:id="rId14">
        <w:r>
          <w:rPr>
            <w:color w:val="0000EE"/>
            <w:u w:val="single"/>
          </w:rPr>
          <w:t>[6]</w:t>
        </w:r>
      </w:hyperlink>
      <w:r/>
    </w:p>
    <w:p>
      <w:pPr>
        <w:pStyle w:val="ListNumber"/>
        <w:spacing w:line="240" w:lineRule="auto"/>
        <w:ind w:left="720"/>
      </w:pPr>
      <w:r/>
      <w:hyperlink r:id="rId15">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9">
        <w:r>
          <w:rPr>
            <w:color w:val="0000EE"/>
            <w:u w:val="single"/>
          </w:rPr>
          <w:t>https://ksapa.org/supply-chain-10-tracking-technologies-reshaping-visibility/</w:t>
        </w:r>
      </w:hyperlink>
      <w:r>
        <w:t xml:space="preserve"> - Please view link - unable to able to access data</w:t>
      </w:r>
      <w:r/>
    </w:p>
    <w:p>
      <w:pPr>
        <w:pStyle w:val="ListNumber"/>
        <w:spacing w:line="240" w:lineRule="auto"/>
        <w:ind w:left="720"/>
      </w:pPr>
      <w:r/>
      <w:hyperlink r:id="rId10">
        <w:r>
          <w:rPr>
            <w:color w:val="0000EE"/>
            <w:u w:val="single"/>
          </w:rPr>
          <w:t>https://www.ft.com/content/1d07a823-43da-4c1b-84d3-7e453ebb1b16</w:t>
        </w:r>
      </w:hyperlink>
      <w:r>
        <w:t xml:space="preserve"> - This article discusses how chief executives are increasingly focusing on supply chain visibility due to complex and fragile logistics networks. It highlights the tripling of intermediate goods traded internationally since 2000 and the disruptions caused by events like the COVID-19 pandemic. The piece emphasizes the need for real-time monitoring of products throughout transit and the limitations of traditional technologies like GPS trackers and RFID tags. It also covers the emergence of AI and machine learning in providing enhanced 'control tower' views for preempting disruptions and optimizing operations, as well as the potential of generative AI and blockchain for processing data and tracing materials. Despite these advancements, the article notes that complete end-to-end visibility remains elusive, with many companies having limited visibility beyond direct suppliers, and the challenge lies in the willingness of companies to share visibility data, especially among smaller firms.</w:t>
      </w:r>
      <w:r/>
    </w:p>
    <w:p>
      <w:pPr>
        <w:pStyle w:val="ListNumber"/>
        <w:spacing w:line="240" w:lineRule="auto"/>
        <w:ind w:left="720"/>
      </w:pPr>
      <w:r/>
      <w:hyperlink r:id="rId11">
        <w:r>
          <w:rPr>
            <w:color w:val="0000EE"/>
            <w:u w:val="single"/>
          </w:rPr>
          <w:t>https://rtintel.com/how-supply-chain-tracking-boosts-efficiency-in-2025/</w:t>
        </w:r>
      </w:hyperlink>
      <w:r>
        <w:t xml:space="preserve"> - This article explores key technologies improving supply chain tracking efficiency in 2025. It discusses the role of Internet of Things (IoT) devices, which embed sensors into goods, vehicles, and equipment to collect real-time data on location, temperature, humidity, and more, providing actionable insights. The piece also covers blockchain technology, which ensures secure, transparent, and tamper-proof record-keeping by creating a decentralized ledger of transactions, beneficial in industries like pharmaceuticals and luxury goods. Additionally, it highlights the use of Artificial Intelligence (AI) and machine learning to analyze data patterns and predict potential disruptions, enabling businesses to optimize routes, forecast demand, and improve inventory management. The article also mentions the continued importance of RFID and GPS tracking, as well as the adoption of cloud-based platforms for centralized data access and collaboration across teams, suppliers, and logistics partners.</w:t>
      </w:r>
      <w:r/>
    </w:p>
    <w:p>
      <w:pPr>
        <w:pStyle w:val="ListNumber"/>
        <w:spacing w:line="240" w:lineRule="auto"/>
        <w:ind w:left="720"/>
      </w:pPr>
      <w:r/>
      <w:hyperlink r:id="rId12">
        <w:r>
          <w:rPr>
            <w:color w:val="0000EE"/>
            <w:u w:val="single"/>
          </w:rPr>
          <w:t>https://tgl.co/supply-chain-visibility-solutions-for-2024/</w:t>
        </w:r>
      </w:hyperlink>
      <w:r>
        <w:t xml:space="preserve"> - This article outlines key technologies driving supply chain visibility solutions for 2024. It emphasizes the pivotal role of the Internet of Things (IoT) in improving supply chain visibility through devices like sensors and RFID tags that offer real-time statistics on the area, condition, and motion of items. The piece also discusses blockchain technology, presenting a decentralized and immutable ledger for recording transactions and monitoring assets, enhancing transparency, security, and traceability. Additionally, it covers Artificial Intelligence (AI) and machine learning, which analyze massive quantities of information to offer actionable insights and predictive analytics, assisting in optimizing supply chain operations and enhancing decision-making. The article highlights the importance of these technologies in demand forecasting and route optimization.</w:t>
      </w:r>
      <w:r/>
    </w:p>
    <w:p>
      <w:pPr>
        <w:pStyle w:val="ListNumber"/>
        <w:spacing w:line="240" w:lineRule="auto"/>
        <w:ind w:left="720"/>
      </w:pPr>
      <w:r/>
      <w:hyperlink r:id="rId13">
        <w:r>
          <w:rPr>
            <w:color w:val="0000EE"/>
            <w:u w:val="single"/>
          </w:rPr>
          <w:t>https://perfectplanner.io/enhancing-supply-chain-visibility/</w:t>
        </w:r>
      </w:hyperlink>
      <w:r>
        <w:t xml:space="preserve"> - This article discusses the future of supply chain visibility, focusing on the continuous evolution of tracking technologies and the integration of emerging innovations such as artificial intelligence (AI), machine learning, predictive analytics, and 5G connectivity. It highlights how these technologies enable organizations to track goods in real-time, make smarter decisions, optimize operations, and stay resilient in an increasingly complex global supply chain environment. The piece covers AI-driven analytics, which transform supply chain management by providing advanced analytics capabilities, and machine learning, which empowers systems to learn from historical data and automatically improve over time. It also discusses 5G connectivity, which is set to revolutionize supply chain visibility by providing ultra-fast data transmission speeds, low latency, and improved connectivity for IoT devices, enabling quicker and more reliable communication between devices.</w:t>
      </w:r>
      <w:r/>
    </w:p>
    <w:p>
      <w:pPr>
        <w:pStyle w:val="ListNumber"/>
        <w:spacing w:line="240" w:lineRule="auto"/>
        <w:ind w:left="720"/>
      </w:pPr>
      <w:r/>
      <w:hyperlink r:id="rId14">
        <w:r>
          <w:rPr>
            <w:color w:val="0000EE"/>
            <w:u w:val="single"/>
          </w:rPr>
          <w:t>https://supplychainmanagementdegree.com/2024/06/enhancing-supply-chain-visibility-with-advanced-tracking-technologies/</w:t>
        </w:r>
      </w:hyperlink>
      <w:r>
        <w:t xml:space="preserve"> - This article explores advanced tracking technologies enhancing supply chain visibility. It discusses the use of Radio Frequency Identification (RFID) tags, which allow for continuous, real-time tracking of inventory, providing precise data on stock levels and locations, and do not require line-of-sight to be read, making them highly efficient for inventory management. The piece also covers Global Positioning System (GPS) technology, which enables real-time tracking of shipments and vehicles, providing critical data on location, speed, and estimated arrival times, and allows for dynamic route planning, helping drivers avoid traffic congestion and reduce delivery times. Additionally, it highlights the importance of these technologies in improving delivery accuracy and reducing the likelihood of lost or delayed shipments.</w:t>
      </w:r>
      <w:r/>
    </w:p>
    <w:p>
      <w:pPr>
        <w:pStyle w:val="ListNumber"/>
        <w:spacing w:line="240" w:lineRule="auto"/>
        <w:ind w:left="720"/>
      </w:pPr>
      <w:r/>
      <w:hyperlink r:id="rId15">
        <w:r>
          <w:rPr>
            <w:color w:val="0000EE"/>
            <w:u w:val="single"/>
          </w:rPr>
          <w:t>https://www.supplychainbrain.com/articles/37085-only-a-quarter-of-suppliers-use-real-time-tracking-to-manage-their-supply-chains</w:t>
        </w:r>
      </w:hyperlink>
      <w:r>
        <w:t xml:space="preserve"> - This article reports on a survey revealing that only 25% of suppliers currently utilize real-time shipping trackers and devices, despite 73% of supply chain professionals stating that real-time shipment visibility is a 'must-have' feature in the industry. The piece highlights that 75% of respondents do not have the tracking technologies necessary to oversee and manage their cargo in real-time. It also notes that 74% of suppliers plan to either maintain or increase their spending on real-time supply chain visibility solutions in 2023. The article discusses the reasons suppliers use real-time visibility mechanisms, including ensuring customer satisfaction, improving supply chain collaborations, and minimizing shipping fees and potential delays.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ksapa.org/supply-chain-10-tracking-technologies-reshaping-visibility/" TargetMode="External"/><Relationship Id="rId10" Type="http://schemas.openxmlformats.org/officeDocument/2006/relationships/hyperlink" Target="https://www.ft.com/content/1d07a823-43da-4c1b-84d3-7e453ebb1b16" TargetMode="External"/><Relationship Id="rId11" Type="http://schemas.openxmlformats.org/officeDocument/2006/relationships/hyperlink" Target="https://rtintel.com/how-supply-chain-tracking-boosts-efficiency-in-2025/" TargetMode="External"/><Relationship Id="rId12" Type="http://schemas.openxmlformats.org/officeDocument/2006/relationships/hyperlink" Target="https://tgl.co/supply-chain-visibility-solutions-for-2024/" TargetMode="External"/><Relationship Id="rId13" Type="http://schemas.openxmlformats.org/officeDocument/2006/relationships/hyperlink" Target="https://perfectplanner.io/enhancing-supply-chain-visibility/" TargetMode="External"/><Relationship Id="rId14" Type="http://schemas.openxmlformats.org/officeDocument/2006/relationships/hyperlink" Target="https://supplychainmanagementdegree.com/2024/06/enhancing-supply-chain-visibility-with-advanced-tracking-technologies/" TargetMode="External"/><Relationship Id="rId15" Type="http://schemas.openxmlformats.org/officeDocument/2006/relationships/hyperlink" Target="https://www.supplychainbrain.com/articles/37085-only-a-quarter-of-suppliers-use-real-time-tracking-to-manage-their-supply-chain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