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GHX unveils ResiliencyAI to transform healthcare supply chains with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its annual summit, Global Healthcare Exchange (GHX) introduced a suite of advanced innovations designed to enhance operational resilience within healthcare supply chains. Among the key unveilings was GHX ResiliencyAI, an intelligence layer aimed at revolutionising the flow of information and reducing manual tasks across the sector. This innovative capability is strategically embedded within GHX’s platform, thus allowing for the integration of generative AI and sophisticated data services.</w:t>
      </w:r>
      <w:r/>
    </w:p>
    <w:p>
      <w:r/>
      <w:r>
        <w:t>In recent years, the fragility of the healthcare supply chain has become increasingly apparent, highlighted by a troubling 31% rise in order delays since the onset of the COVID-19 pandemic. GHX’s data indicates that many healthcare organisations have struggled to transition from reactive to proactive operations. The new capabilities introduced at the summit are intended to facilitate a more anticipatory approach, enabling organisations to make quicker, more informed decisions in times of crisis. By harnessing advanced data science and generative AI technologies, GHX seeks to foster a culture of agility and foresight within the healthcare environment, which is critical given the sector's recent challenges.</w:t>
      </w:r>
      <w:r/>
    </w:p>
    <w:p>
      <w:r/>
      <w:r>
        <w:t>The GHX platform itself is robust, connecting over 1.3 million trading partners and facilitating approximately $14.7 billion in payments annually. With transaction volumes reaching over $128 billion in the past year alone, the platform serves as a backbone for supply chain operations in healthcare. It primarily supports more than 85% of medical-surgical products represented by its users, reflecting the extensive influence and reach GHX has in the industry.</w:t>
      </w:r>
      <w:r/>
    </w:p>
    <w:p>
      <w:r/>
      <w:r>
        <w:t>Since 2018, GHX has played a significant role in assisting healthcare systems with cloud migrations, successfully facilitating over 80 transitions. This initiative is part of GHX’s broader investment of more than $40 million aimed at accelerating digital transformation in healthcare. High-profile partnerships with organisations like Workday, Oracle, and Infor bolster GHX’s efforts to drive innovation, providing organisations with the tools needed to improve supply chain resilience and patient outcomes.</w:t>
      </w:r>
      <w:r/>
    </w:p>
    <w:p>
      <w:r/>
      <w:r>
        <w:t>Feedback from healthcare executives further underscores the shifting landscape within the industry. A recent survey conducted by GHX revealed that more than half of senior executives expect artificial intelligence to play a pivotal role in reducing operating costs by approximately 5% per year. Respondents also highlighted the importance of integrated health systems in delivering care efficiently, emphasising a clear focus on improving patient outcomes while minimising administrative expenses.</w:t>
      </w:r>
      <w:r/>
    </w:p>
    <w:p>
      <w:r/>
      <w:r>
        <w:t>The GHX summit itself is designed to be informative and engaging, offering attendees a deep dive into technology's role in healthcare. It features a mix of product demonstrations, discussions on industry trends, and opportunities for networking among peers. With its commitment to celebrating innovation, the summit also honours forward-thinking organisations through awards highlighting outstanding contributions to healthcare improvement.</w:t>
      </w:r>
      <w:r/>
    </w:p>
    <w:p>
      <w:r/>
      <w:r>
        <w:t>In summary, GHX’s latest innovations and its ongoing investments highlight a pronounced shift towards leveraging AI and data-driven solutions in the healthcare supply chain. As the sector grapples with persistent challenges like supply volatility and labour shortages, these developments underscore the necessity for agile, resilient systems capable of adapting to an ever-evolving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1 - 1</w:t>
      </w:r>
      <w:r/>
    </w:p>
    <w:p>
      <w:pPr>
        <w:pStyle w:val="ListNumber"/>
        <w:spacing w:line="240" w:lineRule="auto"/>
        <w:ind w:left="720"/>
      </w:pPr>
      <w:r/>
      <w:r>
        <w:t>Paragraph 2 - 1</w:t>
      </w:r>
      <w:r/>
    </w:p>
    <w:p>
      <w:pPr>
        <w:pStyle w:val="ListNumber"/>
        <w:spacing w:line="240" w:lineRule="auto"/>
        <w:ind w:left="720"/>
      </w:pPr>
      <w:r/>
      <w:r>
        <w:t>Paragraph 3 - 2</w:t>
      </w:r>
      <w:r/>
    </w:p>
    <w:p>
      <w:pPr>
        <w:pStyle w:val="ListNumber"/>
        <w:spacing w:line="240" w:lineRule="auto"/>
        <w:ind w:left="720"/>
      </w:pPr>
      <w:r/>
      <w:r>
        <w:t>Paragraph 4 - 3</w:t>
      </w:r>
      <w:r/>
    </w:p>
    <w:p>
      <w:pPr>
        <w:pStyle w:val="ListNumber"/>
        <w:spacing w:line="240" w:lineRule="auto"/>
        <w:ind w:left="720"/>
      </w:pPr>
      <w:r/>
      <w:r>
        <w:t>Paragraph 5 - 6</w:t>
      </w:r>
      <w:r/>
    </w:p>
    <w:p>
      <w:pPr>
        <w:pStyle w:val="ListNumber"/>
        <w:spacing w:line="240" w:lineRule="auto"/>
        <w:ind w:left="720"/>
      </w:pPr>
      <w:r/>
      <w:r>
        <w:t>Paragraph 6 - 4</w:t>
      </w:r>
      <w:r/>
    </w:p>
    <w:p>
      <w:pPr>
        <w:pStyle w:val="ListNumber"/>
        <w:spacing w:line="240" w:lineRule="auto"/>
        <w:ind w:left="720"/>
      </w:pPr>
      <w:r/>
      <w:r>
        <w:t>Paragraph 7 - 6</w:t>
      </w:r>
      <w:r/>
    </w:p>
    <w:p>
      <w:pPr>
        <w:pStyle w:val="ListNumber"/>
        <w:spacing w:line="240" w:lineRule="auto"/>
        <w:ind w:left="720"/>
      </w:pPr>
      <w:r/>
      <w:r>
        <w:t>Paragraph 8 - 1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https://www.jhconline.com/ghx-launches-new-data-and-ai-powered-capabilities-at-annual-summit.html</w:t>
        </w:r>
      </w:hyperlink>
      <w:r>
        <w:t xml:space="preserve"> - Please view link - unable to able to access data</w:t>
      </w:r>
      <w:r/>
    </w:p>
    <w:p>
      <w:pPr>
        <w:pStyle w:val="ListNumber"/>
        <w:spacing w:line="240" w:lineRule="auto"/>
        <w:ind w:left="720"/>
      </w:pPr>
      <w:r/>
      <w:hyperlink r:id="rId11">
        <w:r>
          <w:rPr>
            <w:color w:val="0000EE"/>
            <w:u w:val="single"/>
          </w:rPr>
          <w:t>https://www.ghx.com/platform/</w:t>
        </w:r>
      </w:hyperlink>
      <w:r>
        <w:t xml:space="preserve"> - The GHX Platform is a comprehensive network that connects over 1.3 million trading partners, facilitating efficient transactions and collaboration in the healthcare supply chain. It offers intelligent automation, data analytics, and industry expertise to enhance supply chain resiliency and improve patient outcomes. The platform processes over $14.7 billion in payments annually and has a transaction volume exceeding $128 billion in the past 12 months. GHX supports more than 85% of med-surg products represented by its customers, demonstrating its extensive reach and impact in the healthcare sector.</w:t>
      </w:r>
      <w:r/>
    </w:p>
    <w:p>
      <w:pPr>
        <w:pStyle w:val="ListNumber"/>
        <w:spacing w:line="240" w:lineRule="auto"/>
        <w:ind w:left="720"/>
      </w:pPr>
      <w:r/>
      <w:hyperlink r:id="rId12">
        <w:r>
          <w:rPr>
            <w:color w:val="0000EE"/>
            <w:u w:val="single"/>
          </w:rPr>
          <w:t>https://www.prnewswire.com/news-releases/ghx-helps-advance-healthcare-digital-transformation-by-fueling-cloud-erp-adoption-and-roi-301586358.html</w:t>
        </w:r>
      </w:hyperlink>
      <w:r>
        <w:t xml:space="preserve"> - GHX has facilitated over 80 cloud ERP migrations since 2018, assisting more than 130 health systems in their cloud migration strategies for supply chain management. The company has invested over $40 million in product advancements to accelerate healthcare's digital transformation, aiming to increase supply chain resiliency and improve patient care. GHX has established high-level partnerships with Workday, Oracle, and Infor, leveraging its healthcare expertise and modern data core to drive innovation and efficiency in the healthcare supply chain.</w:t>
      </w:r>
      <w:r/>
    </w:p>
    <w:p>
      <w:pPr>
        <w:pStyle w:val="ListNumber"/>
        <w:spacing w:line="240" w:lineRule="auto"/>
        <w:ind w:left="720"/>
      </w:pPr>
      <w:r/>
      <w:hyperlink r:id="rId13">
        <w:r>
          <w:rPr>
            <w:color w:val="0000EE"/>
            <w:u w:val="single"/>
          </w:rPr>
          <w:t>https://www.prnewswire.com/news-releases/ghx-announces-upcoming-ghx-summit-2022-highlights-301517239.html</w:t>
        </w:r>
      </w:hyperlink>
      <w:r>
        <w:t xml:space="preserve"> - The GHX Summit 2022 featured an immersive Summit Central experience with product Q&amp;A sessions, demos of AI-enhanced inventory control and supply chain management software, and Summit20 Talks on industry trends. Attendees could explore GHX's innovative solutions through the GHX Experience, which simulated the patient journey to showcase how these solutions improve patient care and reduce costs. Evening events included the GHXcellence Awards dinner, celebrating forward-thinking organizations and individuals in healthcare, and a tropical reception on the Intracoastal Waterway.</w:t>
      </w:r>
      <w:r/>
    </w:p>
    <w:p>
      <w:pPr>
        <w:pStyle w:val="ListNumber"/>
        <w:spacing w:line="240" w:lineRule="auto"/>
        <w:ind w:left="720"/>
      </w:pPr>
      <w:r/>
      <w:hyperlink r:id="rId14">
        <w:r>
          <w:rPr>
            <w:color w:val="0000EE"/>
            <w:u w:val="single"/>
          </w:rPr>
          <w:t>https://www.ghx.com/about/</w:t>
        </w:r>
      </w:hyperlink>
      <w:r>
        <w:t xml:space="preserve"> - Founded in 2000, GHX is a cloud-based supply chain network connecting over 19,000 healthcare provider facilities and more than 15,000 supplier divisions. The company has facilitated over 896,000 trading partner connections and saved the healthcare industry over $1.7 billion in the last year. GHX processes more than $128 billion in transactions annually and represents 85% of med-surg products through its customers. The company's mission is to simplify the patient-centered business of healthcare to improve outcomes.</w:t>
      </w:r>
      <w:r/>
    </w:p>
    <w:p>
      <w:pPr>
        <w:pStyle w:val="ListNumber"/>
        <w:spacing w:line="240" w:lineRule="auto"/>
        <w:ind w:left="720"/>
      </w:pPr>
      <w:r/>
      <w:hyperlink r:id="rId15">
        <w:r>
          <w:rPr>
            <w:color w:val="0000EE"/>
            <w:u w:val="single"/>
          </w:rPr>
          <w:t>https://www.prnewswire.com/news-releases/ghx-survey-reveals-healthcare-executives-top-four-expectations-for-the-next-decade-302198246.html</w:t>
        </w:r>
      </w:hyperlink>
      <w:r>
        <w:t xml:space="preserve"> - A GHX survey of senior healthcare executives reveals that artificial intelligence (AI) is expected to significantly impact the healthcare industry, with over half of respondents anticipating a 5% annual reduction in operating costs due to AI. The survey also highlights the dominance of integrated health systems as the primary model for providing and funding care, aiming to improve patient outcomes, reduce administrative costs, and ensure easy access to care. Additionally, 70% of respondents expect public trust in the U.S. healthcare system to improve gradually over the next five to ten years.</w:t>
      </w:r>
      <w:r/>
    </w:p>
    <w:p>
      <w:pPr>
        <w:pStyle w:val="ListNumber"/>
        <w:spacing w:line="240" w:lineRule="auto"/>
        <w:ind w:left="720"/>
      </w:pPr>
      <w:r/>
      <w:hyperlink r:id="rId16">
        <w:r>
          <w:rPr>
            <w:color w:val="0000EE"/>
            <w:u w:val="single"/>
          </w:rPr>
          <w:t>https://www.prnewswire.com/news-releases/ghx-opens-early-registration-for-its-25th-annual-summit-302299731.html</w:t>
        </w:r>
      </w:hyperlink>
      <w:r>
        <w:t xml:space="preserve"> - GHX has opened early registration for its 25th Annual Summit, focusing on the future of healthcare powered by AI and accelerated innovation. The summit will address challenges like supply volatility and labor shortages, emphasizing cloud strategies to improve data accessibility and security. Keynote sessions include 'Being the Best For the World' by Clint Pulver and 'Future-Proofing the Healthcare Supply Chain in a World of Disruption' by Amy Webb, providing insights into navigating disruption and positioning for future success in the healthcare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hconline.com/ghx-launches-new-data-and-ai-powered-capabilities-at-annual-summit.html" TargetMode="External"/><Relationship Id="rId11" Type="http://schemas.openxmlformats.org/officeDocument/2006/relationships/hyperlink" Target="https://www.ghx.com/platform/" TargetMode="External"/><Relationship Id="rId12" Type="http://schemas.openxmlformats.org/officeDocument/2006/relationships/hyperlink" Target="https://www.prnewswire.com/news-releases/ghx-helps-advance-healthcare-digital-transformation-by-fueling-cloud-erp-adoption-and-roi-301586358.html" TargetMode="External"/><Relationship Id="rId13" Type="http://schemas.openxmlformats.org/officeDocument/2006/relationships/hyperlink" Target="https://www.prnewswire.com/news-releases/ghx-announces-upcoming-ghx-summit-2022-highlights-301517239.html" TargetMode="External"/><Relationship Id="rId14" Type="http://schemas.openxmlformats.org/officeDocument/2006/relationships/hyperlink" Target="https://www.ghx.com/about/" TargetMode="External"/><Relationship Id="rId15" Type="http://schemas.openxmlformats.org/officeDocument/2006/relationships/hyperlink" Target="https://www.prnewswire.com/news-releases/ghx-survey-reveals-healthcare-executives-top-four-expectations-for-the-next-decade-302198246.html" TargetMode="External"/><Relationship Id="rId16" Type="http://schemas.openxmlformats.org/officeDocument/2006/relationships/hyperlink" Target="https://www.prnewswire.com/news-releases/ghx-opens-early-registration-for-its-25th-annual-summit-30229973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