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Laundris and GT Linens partner to transform textile supply chain with AI and RFID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partnership between Laundris Corporation and GT Linens is poised to revolutionise the textile supply chain, with implications that extend well beyond merely enhanced operational capabilities. According to Don Ward, Founder and CEO of Laundris, this collaboration allows the company to integrate GT Linens into their digital supply chain platform, which he describes as a “game-changer.” The integration promises to provide clients with a holistic overview of their textile operations—managing everything from procurement to distribution and usage.</w:t>
      </w:r>
      <w:r/>
    </w:p>
    <w:p>
      <w:r/>
      <w:r>
        <w:t>This strategic alliance aims to tackle the historical fragmentation of the textile supply chain, particularly within sectors like hospitality and healthcare. By unifying manufacturers, distributors, and commercial laundries with hotel and healthcare providers, Laundris believes they can enhance operational efficiency, improve transparency, and foster sustainable practices throughout the industry. The textile sector, which often sees its supply chain as a disparate network, stands to benefit significantly from this comprehensive approach.</w:t>
      </w:r>
      <w:r/>
    </w:p>
    <w:p>
      <w:r/>
      <w:r>
        <w:t>Cost management is a critical aspect of this partnership, with textiles often ranking as the second-largest expense on profit-and-loss statements, just behind labour costs. Laundris' digital platform promises real-time inventory management and waste reduction, leading to notable cost savings. The incorporation of advanced data analytics and AI-driven predictive modelling will facilitate a smoother procurement process. This technology will allow for automatic inventory replenishment and grant users improved visibility into the lifecycle of their linens, thus ensuring their asset management practices are both cost-effective and strategic.</w:t>
      </w:r>
      <w:r/>
    </w:p>
    <w:p>
      <w:r/>
      <w:r>
        <w:t>In an industry where operational inefficiencies can lead to substantial financial losses, this partnership offers an opportunity for linen providers and hoteliers to streamline their processes. Jean-Philippe Krukowicz, President and CEO of GT Linens, expressed enthusiasm about the collaboration, highlighting that it brings a new level of efficiency and accountability across the textile lifecycle. This focus on traceability is particularly pertinent in an era where sustainability is increasingly at the forefront of business operations.</w:t>
      </w:r>
      <w:r/>
    </w:p>
    <w:p>
      <w:r/>
      <w:r>
        <w:t>The implementation of RFID tracking technology and smart data capture represents a substantial advancement in the hospitality sector. Laundris has already showcased its Autonomous Inventory Management Platform, which integrates seamlessly with hotel property management systems, commercial laundry facilities, and textile manufacturing. This ambition aligns with the wider industry objective of achieving operational excellence and sustainability, setting new benchmarks for inventory management practices.</w:t>
      </w:r>
      <w:r/>
    </w:p>
    <w:p>
      <w:r/>
      <w:r>
        <w:t>Furthermore, both companies stress the importance of data-driven decision-making that maximises financial efficiency. By utilising sophisticated forecasting tools, Laundris can ensure that clients maintain optimal inventory levels without resorting to over-ordering or under-ordering, thereby significantly reducing waste and contributing to an environmentally conscious approach.</w:t>
      </w:r>
      <w:r/>
    </w:p>
    <w:p>
      <w:r/>
      <w:r>
        <w:t>Laundris' commitment to innovation in textile management positions it as a leader in redefining the industry landscape. As new talent joins the executive team—such as Leonard McCullough, whose experience is expected to drive ongoing success—the company is well-equipped to continue pushing the envelope in supply chain technology. The alignment of advanced technology and strategic partnerships hints at a transformative phase for businesses involved in textile management, ultimately shaping what could be a more coherent and efficient supply ecosystem.</w:t>
      </w:r>
      <w:r/>
    </w:p>
    <w:p>
      <w:r/>
      <w:r>
        <w:t>As this partnership unfolds, the focus on sustainability, cost-efficiency, and operational transparency may well set a new standard for the entire sector. Through a combination of innovative technology and a commitment to unified supply chain practices, Laundris and GT Linens could lead the way in redefining textile management for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1, 2, 4, 5</w:t>
      </w:r>
      <w:r/>
    </w:p>
    <w:p>
      <w:pPr>
        <w:pStyle w:val="ListNumber"/>
        <w:spacing w:line="240" w:lineRule="auto"/>
        <w:ind w:left="720"/>
      </w:pPr>
      <w:r/>
      <w:r>
        <w:t>Paragraph 4</w:t>
      </w:r>
      <w:r/>
    </w:p>
    <w:p>
      <w:pPr>
        <w:pStyle w:val="ListNumber"/>
        <w:spacing w:line="240" w:lineRule="auto"/>
        <w:ind w:left="720"/>
      </w:pPr>
      <w:r/>
      <w:r>
        <w:t>Paragraph 3</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https://laundryledger.com/laundris-corp-announces-gt-linens-partnership/</w:t>
        </w:r>
      </w:hyperlink>
      <w:r>
        <w:t xml:space="preserve"> - Please view link - unable to able to access data</w:t>
      </w:r>
      <w:r/>
    </w:p>
    <w:p>
      <w:pPr>
        <w:pStyle w:val="ListNumber"/>
        <w:spacing w:line="240" w:lineRule="auto"/>
        <w:ind w:left="720"/>
      </w:pPr>
      <w:r/>
      <w:hyperlink r:id="rId11">
        <w:r>
          <w:rPr>
            <w:color w:val="0000EE"/>
            <w:u w:val="single"/>
          </w:rPr>
          <w:t>https://www.prweb.com/releases/laundris_corporation_announces_strategic_partnership_with_gt_linens_garnier_thiebaut_to_complete_full_textile_connected_supply_chain_offering_302415366.html</w:t>
        </w:r>
      </w:hyperlink>
      <w:r>
        <w:t xml:space="preserve"> - Laundris Corporation has partnered with GT Linens to integrate RFID tracking and AI-driven inventory management, optimizing textile supply chains for hotels and healthcare providers. This collaboration aims to provide end-to-end visibility and smart inventory management, enhancing efficiency, sustainability, and cost savings across the industry. The partnership solidifies a comprehensive ecosystem connecting manufacturers, distributors, commercial laundries, and hospitality providers, addressing the need for a unified supply chain in the textile industry.</w:t>
      </w:r>
      <w:r/>
    </w:p>
    <w:p>
      <w:pPr>
        <w:pStyle w:val="ListNumber"/>
        <w:spacing w:line="240" w:lineRule="auto"/>
        <w:ind w:left="720"/>
      </w:pPr>
      <w:r/>
      <w:hyperlink r:id="rId12">
        <w:r>
          <w:rPr>
            <w:color w:val="0000EE"/>
            <w:u w:val="single"/>
          </w:rPr>
          <w:t>https://www.prweb.com/releases/revolutionizing_inventory_management_groundbreaking_partnership_unveiled_302089825.html</w:t>
        </w:r>
      </w:hyperlink>
      <w:r>
        <w:t xml:space="preserve"> - Laundris has unveiled its Autonomous Inventory Management Platform, a significant advancement for the hospitality sector's digital innovation. The platform integrates with hotel property management, commercial laundry facilities, and textile manufacturing, creating a unified ecosystem that redefines efficiency and optimizes inventory processes. In collaboration with key industry partners, Laundris showcases advanced RFID technology for smart data capture and inventory management, setting new standards for operational excellence and sustainability in hospitality.</w:t>
      </w:r>
      <w:r/>
    </w:p>
    <w:p>
      <w:pPr>
        <w:pStyle w:val="ListNumber"/>
        <w:spacing w:line="240" w:lineRule="auto"/>
        <w:ind w:left="720"/>
      </w:pPr>
      <w:r/>
      <w:hyperlink r:id="rId13">
        <w:r>
          <w:rPr>
            <w:color w:val="0000EE"/>
            <w:u w:val="single"/>
          </w:rPr>
          <w:t>https://www.laundris.com/products</w:t>
        </w:r>
      </w:hyperlink>
      <w:r>
        <w:t xml:space="preserve"> - Laundris offers a platform that integrates with Property Management Systems (PMS) to align with business operations, enabling proactive and informed decisions to maximize spend efficiency. The platform generates valuable data supporting financially responsible decisions, helping businesses avoid over and under-ordering, which significantly impacts linen and terry expenses. By forecasting future needs, Laundris ensures the right amount of inventory is available at the right time, preventing unnecessary purchases, reducing waste, and contributing to an environmentally conscious approach.</w:t>
      </w:r>
      <w:r/>
    </w:p>
    <w:p>
      <w:pPr>
        <w:pStyle w:val="ListNumber"/>
        <w:spacing w:line="240" w:lineRule="auto"/>
        <w:ind w:left="720"/>
      </w:pPr>
      <w:r/>
      <w:hyperlink r:id="rId14">
        <w:r>
          <w:rPr>
            <w:color w:val="0000EE"/>
            <w:u w:val="single"/>
          </w:rPr>
          <w:t>https://www.laundris.com/about</w:t>
        </w:r>
      </w:hyperlink>
      <w:r>
        <w:t xml:space="preserve"> - Laundris is a provider of textile-management solutions, leveraging cutting-edge technology, including AI, to optimize commercial-laundry operations and supply-chain management. The company focuses on revolutionizing traditional processes, offering a strategic shift towards software solutions. Laundris empowers businesses with world-class technology, exceptional customer support, and inspiring content, aiming to streamline operations and drive cost savings, shaping the future of the industry.</w:t>
      </w:r>
      <w:r/>
    </w:p>
    <w:p>
      <w:pPr>
        <w:pStyle w:val="ListNumber"/>
        <w:spacing w:line="240" w:lineRule="auto"/>
        <w:ind w:left="720"/>
      </w:pPr>
      <w:r/>
      <w:hyperlink r:id="rId15">
        <w:r>
          <w:rPr>
            <w:color w:val="0000EE"/>
            <w:u w:val="single"/>
          </w:rPr>
          <w:t>https://gtlinenshospitality.com/hospitality/blog/post/new-bath-terry-releases-new-smart-labels-and-meeting-the-team</w:t>
        </w:r>
      </w:hyperlink>
      <w:r>
        <w:t xml:space="preserve"> - Garnier Thiebaut USA has begun adding RFID labels into their linens to help partners track linens, maintain inventory, and manage par levels. These thin labels, sewn into the seam of each linen, hold various information, such as serial numbers, descriptions, and cleaning instructions, which can be interpreted in seconds through RFID readers. This adaptation of RFID technology aims to assist partners in saving time and labor, reducing missing or damaged linen, and gaining more visibility into laundry cycles.</w:t>
      </w:r>
      <w:r/>
    </w:p>
    <w:p>
      <w:pPr>
        <w:pStyle w:val="ListNumber"/>
        <w:spacing w:line="240" w:lineRule="auto"/>
        <w:ind w:left="720"/>
      </w:pPr>
      <w:r/>
      <w:hyperlink r:id="rId16">
        <w:r>
          <w:rPr>
            <w:color w:val="0000EE"/>
            <w:u w:val="single"/>
          </w:rPr>
          <w:t>https://www.trsa.org/news/mccullough-joins-laundris-executive-team/</w:t>
        </w:r>
      </w:hyperlink>
      <w:r>
        <w:t xml:space="preserve"> - Leonard McCullough has joined Laundris Corp. as part of its executive team, contributing to the company's mission of transforming textile management through innovation and operational excellence. Laundris is at the forefront of redefining the industry, and McCullough's experience is expected to drive continued growth and success. The company focuses on leveraging cutting-edge technology, including AI, to optimize commercial-laundry operations and supply-chain management, aiming to streamline operations and drive cost savings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undryledger.com/laundris-corp-announces-gt-linens-partnership/" TargetMode="External"/><Relationship Id="rId11" Type="http://schemas.openxmlformats.org/officeDocument/2006/relationships/hyperlink" Target="https://www.prweb.com/releases/laundris_corporation_announces_strategic_partnership_with_gt_linens_garnier_thiebaut_to_complete_full_textile_connected_supply_chain_offering_302415366.html" TargetMode="External"/><Relationship Id="rId12" Type="http://schemas.openxmlformats.org/officeDocument/2006/relationships/hyperlink" Target="https://www.prweb.com/releases/revolutionizing_inventory_management_groundbreaking_partnership_unveiled_302089825.html" TargetMode="External"/><Relationship Id="rId13" Type="http://schemas.openxmlformats.org/officeDocument/2006/relationships/hyperlink" Target="https://www.laundris.com/products" TargetMode="External"/><Relationship Id="rId14" Type="http://schemas.openxmlformats.org/officeDocument/2006/relationships/hyperlink" Target="https://www.laundris.com/about" TargetMode="External"/><Relationship Id="rId15" Type="http://schemas.openxmlformats.org/officeDocument/2006/relationships/hyperlink" Target="https://gtlinenshospitality.com/hospitality/blog/post/new-bath-terry-releases-new-smart-labels-and-meeting-the-team" TargetMode="External"/><Relationship Id="rId16" Type="http://schemas.openxmlformats.org/officeDocument/2006/relationships/hyperlink" Target="https://www.trsa.org/news/mccullough-joins-laundris-executive-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