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Icertis and SAP launch AI-powered contract intelligence to cut billions in lost revenue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Icertis has significantly deepened its collaboration with SAP by embedding its contract intelligence platform into SAP solutions, a move that culminates in the launch of SAP Ariba Contract Intelligence by Icertis. This strategic partnership aims to enhance businesses' ability to derive real-time, actionable insights from their contracts, ultimately boosting productivity and improving financial outcomes through the power of AI-driven analysis.</w:t>
      </w:r>
      <w:r/>
    </w:p>
    <w:p>
      <w:r/>
      <w:r>
        <w:t xml:space="preserve">According to Icertis, this new integration will be offered as a solution extension that has successfully passed SAP's rigorous premium qualification process. Ongoing support from SAP’s service teams is also promised, reinforcing the commitment to delivering a superior experience to end users. The partnership is designed to facilitate faster deployment and better value realization for enterprises, particularly through streamlined licensing and deeper preconfigured integrations. This development is noteworthy within the context of SAP’s vast partner ecosystem, consisting of over 25,000 partners worldwide, of which only about 40 hold the exclusive status necessary to offer a SAP Solution Extension. </w:t>
      </w:r>
      <w:r/>
    </w:p>
    <w:p>
      <w:r/>
      <w:r>
        <w:t xml:space="preserve">Contracts, often described as foundational to business relationships, outline the essential terms under which companies operate. Traditionally viewed as static documents, Icertis’s platform transforms these contracts into actionable business rules seamlessly integrated within the SAP user interface. This innovation empowers businesses to drive revenue, manage costs, mitigate risk, and ensure compliance by linking structured contract data directly to their operational processes. </w:t>
      </w:r>
      <w:r/>
    </w:p>
    <w:p>
      <w:r/>
      <w:r>
        <w:t>Manoj Swaminathan, General Manager and Chief Product Officer at SAP, underscored the importance of this expansion, stating that "Contract intelligence plays an increasingly critical role in enterprise operations." He emphasized that the evolved partnership is aimed at helping businesses reimagine the pivotal role that contracts can play within their long-term growth strategies.</w:t>
      </w:r>
      <w:r/>
    </w:p>
    <w:p>
      <w:r/>
      <w:r>
        <w:t>The potential financial impact of this collaboration cannot be overstated. Anand Subbaraman, Chief Operating Officer of Icertis, pointed out that a staggering 90 percent of CEOs believe they are losing money during contract negotiations, with over 9 percent of a contract's value often lost post-signature, translating to billions in potential lost revenue. He highlighted how the integration of AI-driven contract intelligence changes contract management from a daunting task into a significant opportunity for businesses, thereby reinforcing the necessity for contracts in a comprehensive technology strategy aimed at generating measurable outcomes.</w:t>
      </w:r>
      <w:r/>
    </w:p>
    <w:p>
      <w:r/>
      <w:r>
        <w:t>The implications of this partnership are particularly significant for procurement operations. Recent integrations between Icertis and SAP, including AI-driven enhancements to SAP S/4HANA, have given rise to improved sourcing procedures, enabling procurement teams to negotiate more favourable terms and bolster compliance. The Icertis Contract Intelligence platform now offers features such as automatic clause recommendations and obligation tracking, designed to enhance operational efficiency while safeguarding against various risks. This collective effort reflects a broader trend in which enterprises are increasingly seeking to digitalise and streamline their contract management practices.</w:t>
      </w:r>
      <w:r/>
    </w:p>
    <w:p>
      <w:r/>
      <w:r>
        <w:t>With the introduction of SAP Ariba Contract Intelligence, Icertis and SAP stand poised to offer businesses more sophisticated tools for managing their contractual obligations. This partnership not only extends the capabilities of both companies but also reinforces the strategic value of contracts in driving enterprise growth and efficiency in a rapidly digitising business landscape.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https://itbrief.co.nz/story/sap-icertis-deepen-partnership-with-ai-contract-extension</w:t>
        </w:r>
      </w:hyperlink>
      <w:r>
        <w:t xml:space="preserve"> - Please view link - unable to able to access data</w:t>
      </w:r>
      <w:r/>
    </w:p>
    <w:p>
      <w:pPr>
        <w:pStyle w:val="ListNumber"/>
        <w:spacing w:line="240" w:lineRule="auto"/>
        <w:ind w:left="720"/>
      </w:pPr>
      <w:r/>
      <w:hyperlink r:id="rId11">
        <w:r>
          <w:rPr>
            <w:color w:val="0000EE"/>
            <w:u w:val="single"/>
          </w:rPr>
          <w:t>https://news.sap.com/2023/05/sap-sapphire-icertis/</w:t>
        </w:r>
      </w:hyperlink>
      <w:r>
        <w:t xml:space="preserve"> - SAP and Icertis have integrated AI-driven contract intelligence with SAP S/4HANA to enhance procurement operations. This collaboration enables procurement teams to streamline sourcing, negotiate better terms, and improve compliance. The Icertis Contract Intelligence (ICI) platform offers features like automatic clause recommendations and obligation tracking, aiming to increase savings and minimize risks. The integration is part of SAP's strategy to future-proof operations by applying AI to contract data, impacting procurement processes tied to revenue, savings, and risk. The solution is available as a premium certified SAP Endorsed App.</w:t>
      </w:r>
      <w:r/>
    </w:p>
    <w:p>
      <w:pPr>
        <w:pStyle w:val="ListNumber"/>
        <w:spacing w:line="240" w:lineRule="auto"/>
        <w:ind w:left="720"/>
      </w:pPr>
      <w:r/>
      <w:hyperlink r:id="rId15">
        <w:r>
          <w:rPr>
            <w:color w:val="0000EE"/>
            <w:u w:val="single"/>
          </w:rPr>
          <w:t>https://news.sap.com/2024/04/sap-icertis-contract-intelligence-innovation/</w:t>
        </w:r>
      </w:hyperlink>
      <w:r>
        <w:t xml:space="preserve"> - SAP and Icertis have expanded their partnership to deliver advanced contract intelligence solutions. The latest version of Icertis Contract Intelligence for SAP S/4HANA integrates deeper with SAP S/4HANA for enterprise contract management. This integration enables greater efficiency and visibility, allowing the creation of legal transactions in SAP S/4HANA that automatically initiate contracts in Icertis. The collaboration aims to help enterprises realize the true intent of their commercial agreements while managing and automating core processes with SAP solutions.</w:t>
      </w:r>
      <w:r/>
    </w:p>
    <w:p>
      <w:pPr>
        <w:pStyle w:val="ListNumber"/>
        <w:spacing w:line="240" w:lineRule="auto"/>
        <w:ind w:left="720"/>
      </w:pPr>
      <w:r/>
      <w:hyperlink r:id="rId13">
        <w:r>
          <w:rPr>
            <w:color w:val="0000EE"/>
            <w:u w:val="single"/>
          </w:rPr>
          <w:t>https://news.sap.com/2023/02/sap-and-icertis-contract-intelligence-enterprise-wide-value/</w:t>
        </w:r>
      </w:hyperlink>
      <w:r>
        <w:t xml:space="preserve"> - SAP and Icertis have demonstrated significant momentum in their partnership by adding nearly 50 joint customers in 2022. The collaboration focuses on transforming static contracts into structured data connected to SAP solutions, enabling customers to discover revenue, savings, and compliance risks. The partnership includes integrations between Icertis Contract Intelligence (ICI) and SAP Ariba, SAP Fieldglass, and SAP CPQ solutions, providing contract intelligence for SAP customers and supporting more strategic decision-making.</w:t>
      </w:r>
      <w:r/>
    </w:p>
    <w:p>
      <w:pPr>
        <w:pStyle w:val="ListNumber"/>
        <w:spacing w:line="240" w:lineRule="auto"/>
        <w:ind w:left="720"/>
      </w:pPr>
      <w:r/>
      <w:hyperlink r:id="rId10">
        <w:r>
          <w:rPr>
            <w:color w:val="0000EE"/>
            <w:u w:val="single"/>
          </w:rPr>
          <w:t>https://www.icertis.com/company/news/sap-and-icertis-expand-contract-intelligence-with-new-sap-s4hana-integration-for-procurement</w:t>
        </w:r>
      </w:hyperlink>
      <w:r>
        <w:t xml:space="preserve"> - Icertis has announced a new integration connecting AI-driven contract intelligence with SAP S/4HANA to enhance procurement operations. The Icertis Contract Intelligence (ICI) for SAP S/4HANA (Buy Side) is now available as a premium certified SAP Endorsed App. This integration empowers procurement teams to streamline sourcing, negotiate better commercial terms, and improve adherence to regulatory and corporate policies. The ICI platform accelerates value and increases savings both pre- and post-signature by automatically recommending clauses and tracking obligations to ensure the intent of all agreements is fully realized.</w:t>
      </w:r>
      <w:r/>
    </w:p>
    <w:p>
      <w:pPr>
        <w:pStyle w:val="ListNumber"/>
        <w:spacing w:line="240" w:lineRule="auto"/>
        <w:ind w:left="720"/>
      </w:pPr>
      <w:r/>
      <w:hyperlink r:id="rId12">
        <w:r>
          <w:rPr>
            <w:color w:val="0000EE"/>
            <w:u w:val="single"/>
          </w:rPr>
          <w:t>https://www.icertis.com/company/news/dispatches/icertis-and-sap-reinforce-global-momentum-with-latest-contract-intelligence-innovation-for-the-enterprise/</w:t>
        </w:r>
      </w:hyperlink>
      <w:r>
        <w:t xml:space="preserve"> - Icertis and SAP have reinforced their global momentum with the latest contract intelligence innovation for enterprises. The integration between SAP S/4HANA and the AI-driven Icertis Contract Intelligence platform empowers procurement teams to realize more profitable and compliant sourcing processes by optimizing supplier relationships and accelerating source-to-pay cycle times. The latest iteration deepens the solutions’ connection, enabling greater efficiency with the ability to create a legal transaction in SAP S/4HANA that automatically initiates a contract in Icertis. This collaboration aims to help enterprises digitally manage and integrate their contracts into core business functions.</w:t>
      </w:r>
      <w:r/>
    </w:p>
    <w:p>
      <w:pPr>
        <w:pStyle w:val="ListNumber"/>
        <w:spacing w:line="240" w:lineRule="auto"/>
        <w:ind w:left="720"/>
      </w:pPr>
      <w:r/>
      <w:hyperlink r:id="rId14">
        <w:r>
          <w:rPr>
            <w:color w:val="0000EE"/>
            <w:u w:val="single"/>
          </w:rPr>
          <w:t>https://news.sap.com/2022/01/sap-icertis-expand-partnership/</w:t>
        </w:r>
      </w:hyperlink>
      <w:r>
        <w:t xml:space="preserve"> - SAP and Icertis have expanded their partnership to deliver enhanced contract management solutions. The collaboration includes a financial investment from SAP in Icertis and aims to lead to a joint product roadmap and deeper technological integration. The partnership focuses on delivering enterprise-wide value, including faster negotiations, greater compliance, and AI-powered business insights and automation. This expansion builds on the existing relationship between SAP and Icertis, which began in 2020 to transform the source-to-pay and lead-to-cash processes through the integration of Icertis Contract Intelligence (ICI) with SAP Ariba and SAP Customer Experience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nz/story/sap-icertis-deepen-partnership-with-ai-contract-extension" TargetMode="External"/><Relationship Id="rId10" Type="http://schemas.openxmlformats.org/officeDocument/2006/relationships/hyperlink" Target="https://www.icertis.com/company/news/sap-and-icertis-expand-contract-intelligence-with-new-sap-s4hana-integration-for-procurement" TargetMode="External"/><Relationship Id="rId11" Type="http://schemas.openxmlformats.org/officeDocument/2006/relationships/hyperlink" Target="https://news.sap.com/2023/05/sap-sapphire-icertis/" TargetMode="External"/><Relationship Id="rId12" Type="http://schemas.openxmlformats.org/officeDocument/2006/relationships/hyperlink" Target="https://www.icertis.com/company/news/dispatches/icertis-and-sap-reinforce-global-momentum-with-latest-contract-intelligence-innovation-for-the-enterprise/" TargetMode="External"/><Relationship Id="rId13" Type="http://schemas.openxmlformats.org/officeDocument/2006/relationships/hyperlink" Target="https://news.sap.com/2023/02/sap-and-icertis-contract-intelligence-enterprise-wide-value/" TargetMode="External"/><Relationship Id="rId14" Type="http://schemas.openxmlformats.org/officeDocument/2006/relationships/hyperlink" Target="https://news.sap.com/2022/01/sap-icertis-expand-partnership/" TargetMode="External"/><Relationship Id="rId15" Type="http://schemas.openxmlformats.org/officeDocument/2006/relationships/hyperlink" Target="https://news.sap.com/2024/04/sap-icertis-contract-intelligence-innov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