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FedEx launches Surround service in the Philippines to transform supply chain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Federal Express Corporation, a leader in express transportation, has unveiled its innovative FedEx Surround®, a sophisticated solution aimed at enhancing logistics and supply chain management for customers in the Philippines. This packaged service promises to provide unprecedented visibility and control over shipments, addressing the complexities inherent in modern global supply chains. FedEx Surround® will also be accessible in several other Asia-Pacific nations, including Australia, Japan, Malaysia, New Zealand, Singapore, Taiwan, and Hong Kong SAR, with further expansion anticipated across the region.</w:t>
      </w:r>
      <w:r/>
    </w:p>
    <w:p>
      <w:r/>
      <w:r>
        <w:t>The FedEx Surround® tools offer integration with the company’s existing comprehensive transportation network, further bolstering its established suite of shipping and tracking solutions. Customers can select from three distinct service levels—Select, Preferred, and Premium—which cater to various industries such as healthcare, aerospace, and high-tech. This tailored approach is designed to meet diverse logistical needs while enabling critical updates and interventions to safeguard sensitive shipments.</w:t>
      </w:r>
      <w:r/>
    </w:p>
    <w:p>
      <w:r/>
      <w:r>
        <w:t>One of the central pillars of the FedEx Surround® solution is its ability to deliver remarkable flexibility and control. The Surround® dashboard employs advanced technologies like artificial intelligence and the SenseAware ID system to provide near real-time visibility and predictive analytics. This capacity for nimble, data-driven decision-making is particularly vital in today’s fast-paced business environment. The service also enhances operational capability through specialised handling, ensuring prioritised boarding and cold chain support while facilitating proactive interventions.</w:t>
      </w:r>
      <w:r/>
    </w:p>
    <w:p>
      <w:r/>
      <w:r>
        <w:t>Maribeth Espinosa, managing director of FedEx Philippines, noted, “The Philippine market is becoming increasingly complex and interconnected, but we are dedicated to helping local businesses navigate these challenges with our advanced logistics and digital solutions.” With the implementation of FedEx Surround®, the company aims to offer Filipino businesses enhanced visibility and control over their logistics, ensuring expedited and reliable deliveries despite the ongoing uncertainties in global supply chains.</w:t>
      </w:r>
      <w:r/>
    </w:p>
    <w:p>
      <w:r/>
      <w:r>
        <w:t>Central to the FedEx Surround® monitoring suite is the utilisation of advanced sensor technologies, particularly SenseAware ID, which employs a lightweight, compact sensor to relay real-time package location updates every two seconds. This innovation dramatically increases tracking frequency, with packages equipped with SenseAware ID being monitored hundreds of times compared to traditional methods, which rely on less frequent scans. This extensive data stream equips both FedEx and its clients with the insights needed to address potential disruptions swiftly.</w:t>
      </w:r>
      <w:r/>
    </w:p>
    <w:p>
      <w:r/>
      <w:r>
        <w:t>FedEx has continually demonstrated a strong commitment to innovation. The strategic integration of artificial intelligence and machine learning within the FedEx Surround® system is designed to predict potential shipping disruptions, enabling timely interventions. The suite also encompasses a range of digital tools, such as FedEx Ship Manager™, FedEx Delivery Manager, and FedEx Import Tool, geared towards facilitating smoother shipping experiences for customers.</w:t>
      </w:r>
      <w:r/>
    </w:p>
    <w:p>
      <w:r/>
      <w:r>
        <w:t>In the rapidly evolving landscape of logistics, initiatives like the FedEx Surround® solution represent essential advancements in service delivery, geared to meet the growing demands for transparency and reliability in supply chain operations. This new offering is a reflection of FedEx's broader ethos of leveraging technology to support customers across the Asia-Pacific region as they navigate the challenges of modern commerce.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4">
        <w:r>
          <w:rPr>
            <w:color w:val="0000EE"/>
            <w:u w:val="single"/>
          </w:rPr>
          <w:t>[4]</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https://dailyguardian.com.ph/fedex-launches-surround-monitoring-and-intervention-solution-in-the-philippines-to-enhance-global-supply-chain-visibility/</w:t>
        </w:r>
      </w:hyperlink>
      <w:r>
        <w:t xml:space="preserve"> - Please view link - unable to able to access data</w:t>
      </w:r>
      <w:r/>
    </w:p>
    <w:p>
      <w:pPr>
        <w:pStyle w:val="ListNumber"/>
        <w:spacing w:line="240" w:lineRule="auto"/>
        <w:ind w:left="720"/>
      </w:pPr>
      <w:r/>
      <w:hyperlink r:id="rId10">
        <w:r>
          <w:rPr>
            <w:color w:val="0000EE"/>
            <w:u w:val="single"/>
          </w:rPr>
          <w:t>https://newsroom.fedex.com/newsroom/amea/fedex-introduces-surround-monitoring-and-intervention-solution-to-enhance-global-supply-chain-visibility</w:t>
        </w:r>
      </w:hyperlink>
      <w:r>
        <w:t xml:space="preserve"> - FedEx has launched FedEx Surround®, an intelligent monitoring and intervention solution designed to enhance logistics and supply chain management by providing customers with greater control and visibility over their shipments. Initially available in Singapore and Hong Kong SAR, the service is set to expand to other Asia-Pacific markets, including China, Japan, Malaysia, Australia, Korea, and Taiwan. The solution integrates seamlessly with FedEx's existing transportation network and offers three service levels—Select, Preferred, and Premium—to cater to various industries such as healthcare, aerospace, and high-tech. Key benefits include near real-time global visibility, predictive analytics using AI and SenseAware ID, special handling capabilities, and 24/7 expert support for proactive monitoring and intervention. This initiative underscores FedEx's commitment to innovation and its dedication to meeting the evolving needs of its customers in the Asia-Pacific region. (</w:t>
      </w:r>
      <w:hyperlink r:id="rId16">
        <w:r>
          <w:rPr>
            <w:color w:val="0000EE"/>
            <w:u w:val="single"/>
          </w:rPr>
          <w:t>newsroom.fedex.com</w:t>
        </w:r>
      </w:hyperlink>
      <w:r>
        <w:t>)</w:t>
      </w:r>
      <w:r/>
    </w:p>
    <w:p>
      <w:pPr>
        <w:pStyle w:val="ListNumber"/>
        <w:spacing w:line="240" w:lineRule="auto"/>
        <w:ind w:left="720"/>
      </w:pPr>
      <w:r/>
      <w:hyperlink r:id="rId13">
        <w:r>
          <w:rPr>
            <w:color w:val="0000EE"/>
            <w:u w:val="single"/>
          </w:rPr>
          <w:t>https://newsroom.fedex.com/fedex-launches-surround-monitoring-intervention-in-indonesia-to-enhance-global-supply-chain-visibility</w:t>
        </w:r>
      </w:hyperlink>
      <w:r>
        <w:t xml:space="preserve"> - FedEx has introduced its innovative FedEx Surround® monitoring and intervention solution in Indonesia, aiming to elevate logistics and supply chain management by enhancing control and visibility of shipments for customers. This service is also available in Australia, Japan, Korea, Malaysia, New Zealand, Singapore, Taiwan, and Hong Kong SAR, with plans to expand to additional Asia-Pacific markets. The FedEx Surround® tools integrate seamlessly with the company's existing transportation network, offering three service levels—Select, Preferred, and Premium—to support a wide range of industries, including healthcare, aerospace, and high-tech. Key benefits include near real-time global visibility, predictive analytics using AI and SenseAware ID, special handling capabilities, and 24/7 expert support for proactive monitoring and intervention. This launch reflects FedEx's commitment to helping businesses navigate the complexities of the Indonesian market with advanced logistics and digital solutions. (</w:t>
      </w:r>
      <w:hyperlink r:id="rId17">
        <w:r>
          <w:rPr>
            <w:color w:val="0000EE"/>
            <w:u w:val="single"/>
          </w:rPr>
          <w:t>newsroom.fedex.com</w:t>
        </w:r>
      </w:hyperlink>
      <w:r>
        <w:t>)</w:t>
      </w:r>
      <w:r/>
    </w:p>
    <w:p>
      <w:pPr>
        <w:pStyle w:val="ListNumber"/>
        <w:spacing w:line="240" w:lineRule="auto"/>
        <w:ind w:left="720"/>
      </w:pPr>
      <w:r/>
      <w:hyperlink r:id="rId14">
        <w:r>
          <w:rPr>
            <w:color w:val="0000EE"/>
            <w:u w:val="single"/>
          </w:rPr>
          <w:t>https://www.fedex.com/en-ph/service-news.html</w:t>
        </w:r>
      </w:hyperlink>
      <w:r>
        <w:t xml:space="preserve"> - FedEx Express Philippines has updated its registered business address to FedEx Bldg., Clark Civil Aviation Complex, Clark Freeport Zone, 2023 Clark Pampanga, Philippines. Customers are advised to update this new address in their BIR Form No. 2307 (Certificate of Creditable Tax Withheld at Source). For assistance, customers can contact their FedEx sales representative or reach out online through the provided Contact Form. Additionally, effective April 24, 2025, the FedEx Surround® monitoring and intervention suite will be available in the Philippines, offering near real-time global visibility and predictive analytics using AI and SenseAware ID, along with 24/7 expert support for proactive monitoring and intervention. Customers interested in subscribing to this suite are encouraged to contact their Sales Representative. (</w:t>
      </w:r>
      <w:hyperlink r:id="rId18">
        <w:r>
          <w:rPr>
            <w:color w:val="0000EE"/>
            <w:u w:val="single"/>
          </w:rPr>
          <w:t>fedex.com</w:t>
        </w:r>
      </w:hyperlink>
      <w:r>
        <w:t>)</w:t>
      </w:r>
      <w:r/>
    </w:p>
    <w:p>
      <w:pPr>
        <w:pStyle w:val="ListNumber"/>
        <w:spacing w:line="240" w:lineRule="auto"/>
        <w:ind w:left="720"/>
      </w:pPr>
      <w:r/>
      <w:hyperlink r:id="rId11">
        <w:r>
          <w:rPr>
            <w:color w:val="0000EE"/>
            <w:u w:val="single"/>
          </w:rPr>
          <w:t>https://www.fedex.com/en-us/surround.html</w:t>
        </w:r>
      </w:hyperlink>
      <w:r>
        <w:t xml:space="preserve"> - FedEx Surround® is a monitoring and intervention suite designed to provide enhanced control and visibility of shipments. It offers three service levels—Select, Preferred, and Premium—to cater to various customer needs. Key features include near real-time data about shipments, predictive delay alerts, weather advisories, customizable views and reports, proactive monitoring, package prioritization, in-network intervention and recovery, and proactive cold chain recovery. The suite integrates seamlessly with FedEx's existing transportation network and leverages AI and machine learning technologies to predict potential disruptions, allowing customers to make informed decisions swiftly. For more information or to get started, customers can contact their FedEx account representative or schedule a call. (</w:t>
      </w:r>
      <w:hyperlink r:id="rId19">
        <w:r>
          <w:rPr>
            <w:color w:val="0000EE"/>
            <w:u w:val="single"/>
          </w:rPr>
          <w:t>fedex.com</w:t>
        </w:r>
      </w:hyperlink>
      <w:r>
        <w:t>)</w:t>
      </w:r>
      <w:r/>
    </w:p>
    <w:p>
      <w:pPr>
        <w:pStyle w:val="ListNumber"/>
        <w:spacing w:line="240" w:lineRule="auto"/>
        <w:ind w:left="720"/>
      </w:pPr>
      <w:r/>
      <w:hyperlink r:id="rId12">
        <w:r>
          <w:rPr>
            <w:color w:val="0000EE"/>
            <w:u w:val="single"/>
          </w:rPr>
          <w:t>https://newsroom.fedex.com/newsroom/europe-english/fedex-introduces-the-fedex-surround-monitoring-and-intervention-solution-in-europe</w:t>
        </w:r>
      </w:hyperlink>
      <w:r>
        <w:t xml:space="preserve"> - FedEx has launched its innovative FedEx Surround® monitoring and intervention solution in Europe, aiming to enhance logistics and supply chain management by providing customers with greater control and visibility over their shipments. The solution will be available to customers in a phased approach, starting with the healthcare sector in the Netherlands, Belgium, Luxembourg, Germany, France, United Kingdom, Ireland, Italy, Spain, and Switzerland. Other European markets and sectors will follow by the end of 2024 and in early 2025. The FedEx Surround® tools integrate seamlessly with the company's existing transportation network and offer three service levels—Select, Preferred, and Premium—to support a wide range of industries, including healthcare, aerospace, automotive, and high-tech. Key benefits include near real-time global visibility, predictive analytics using machine learning, special handling capabilities, and 24/7 proactive monitoring and intervention with dedicated teams at hubs, ramps, and stations. This launch reflects FedEx's commitment to innovation and its dedication to meeting the evolving needs of its customers in the European market. (</w:t>
      </w:r>
      <w:hyperlink r:id="rId20">
        <w:r>
          <w:rPr>
            <w:color w:val="0000EE"/>
            <w:u w:val="single"/>
          </w:rPr>
          <w:t>newsroom.fedex.com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guardian.com.ph/fedex-launches-surround-monitoring-and-intervention-solution-in-the-philippines-to-enhance-global-supply-chain-visibility/" TargetMode="External"/><Relationship Id="rId10" Type="http://schemas.openxmlformats.org/officeDocument/2006/relationships/hyperlink" Target="https://newsroom.fedex.com/newsroom/amea/fedex-introduces-surround-monitoring-and-intervention-solution-to-enhance-global-supply-chain-visibility" TargetMode="External"/><Relationship Id="rId11" Type="http://schemas.openxmlformats.org/officeDocument/2006/relationships/hyperlink" Target="https://www.fedex.com/en-us/surround.html" TargetMode="External"/><Relationship Id="rId12" Type="http://schemas.openxmlformats.org/officeDocument/2006/relationships/hyperlink" Target="https://newsroom.fedex.com/newsroom/europe-english/fedex-introduces-the-fedex-surround-monitoring-and-intervention-solution-in-europe" TargetMode="External"/><Relationship Id="rId13" Type="http://schemas.openxmlformats.org/officeDocument/2006/relationships/hyperlink" Target="https://newsroom.fedex.com/fedex-launches-surround-monitoring-intervention-in-indonesia-to-enhance-global-supply-chain-visibility" TargetMode="External"/><Relationship Id="rId14" Type="http://schemas.openxmlformats.org/officeDocument/2006/relationships/hyperlink" Target="https://www.fedex.com/en-ph/service-news.html" TargetMode="External"/><Relationship Id="rId15" Type="http://schemas.openxmlformats.org/officeDocument/2006/relationships/hyperlink" Target="https://www.noahwire.com" TargetMode="External"/><Relationship Id="rId16" Type="http://schemas.openxmlformats.org/officeDocument/2006/relationships/hyperlink" Target="https://newsroom.fedex.com/newsroom/amea/fedex-introduces-surround-monitoring-and-intervention-solution-to-enhance-global-supply-chain-visibility?utm_source=openai" TargetMode="External"/><Relationship Id="rId17" Type="http://schemas.openxmlformats.org/officeDocument/2006/relationships/hyperlink" Target="https://newsroom.fedex.com/fedex-launches-surround-monitoring-intervention-in-indonesia-to-enhance-global-supply-chain-visibility?utm_source=openai" TargetMode="External"/><Relationship Id="rId18" Type="http://schemas.openxmlformats.org/officeDocument/2006/relationships/hyperlink" Target="https://www.fedex.com/en-ph/service-news.html?utm_source=openai" TargetMode="External"/><Relationship Id="rId19" Type="http://schemas.openxmlformats.org/officeDocument/2006/relationships/hyperlink" Target="https://www.fedex.com/en-us/surround.html?utm_source=openai" TargetMode="External"/><Relationship Id="rId20" Type="http://schemas.openxmlformats.org/officeDocument/2006/relationships/hyperlink" Target="https://newsroom.fedex.com/newsroom/europe-english/fedex-introduces-the-fedex-surround-monitoring-and-intervention-solution-in-europ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