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Northwell Health deploys AI-powered AssistIQ to solve 20-year surgical supply tracking gap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Northwell Health, based in New Hyde Park, New York, has taken significant strides in enhancing its supply chain management by introducing artificial intelligence to address a longstanding challenge: the incomplete tracking of high-cost surgical supplies. The health system has launched AssistIQ, an AI-powered computer vision platform, in key facilities including the North Shore University Hospital and the Dorothy &amp; Alvin Schwartz Ambulatory Surgery Center located in Manhasset, New York. This innovative platform aims to provide comprehensive monitoring of the usage and movement of premium clinical products across various procedural areas.</w:t>
      </w:r>
      <w:r/>
    </w:p>
    <w:p>
      <w:r/>
      <w:r>
        <w:t>Phyllis McCready, Senior Vice President and Chief Procurement Officer at Northwell, articulated the ambitious goal of globally monitoring these crucial supplies to improve operational efficiency. Will Corrigan, Vice President of Hospital Operations, admitted that the organisation has faced the issue of inadequate manual tracking for over two decades. “Our manual documentation process wasn’t capturing everything necessary for optimal operations,” he explained, underscoring the inadequacies in existing methods which, although sufficient to protect patient care, failed to deliver crucial insights for comprehensive supply chain management.</w:t>
      </w:r>
      <w:r/>
    </w:p>
    <w:p>
      <w:r/>
      <w:r>
        <w:t>The AssistIQ technology captures supply usage in real-time during surgeries, addressing limitations inherent in traditional tracking methods—be it barcodes, RFID, electronic health records, or paper documentation. Vikas Balani, Deputy Chief Procurement Officer, elaborated on the importance of accurate tracking, especially for high-value items with expiration dates. “Without capture of where the product is in its physical journey throughout the health system, it is very difficult to maintain good control of the supply chain and associated costs,” he stated.</w:t>
      </w:r>
      <w:r/>
    </w:p>
    <w:p>
      <w:r/>
      <w:r>
        <w:t>Currently, the rollout of AssistIQ is concentrated on the Manhasset campus, with aspirations for broader implementation post-integration with Northwell's new Epic EHR system. Corrigan mentioned that this preliminary phase will allow the system to measure return on investment and refine the technology before wider application. “It makes sense to proceed with a non-integrated solution because of the scale and size of our operation,” he noted. However, the integration with the Epic system is seen as crucial for future expansions, allowing for seamless scaling of this innovative technology.</w:t>
      </w:r>
      <w:r/>
    </w:p>
    <w:p>
      <w:r/>
      <w:r>
        <w:t>Beyond the implementation of AssistIQ, Northwell is actively enhancing its entire supply chain ecosystem. The health system has partnered with Exiger, an AI-focused company, to bolster its vendor risk management capabilities. This collaboration aims to refine vendor review processes and effectively balance supply chain risks with business necessities, thereby advancing the entire procurement framework.</w:t>
      </w:r>
      <w:r/>
    </w:p>
    <w:p>
      <w:r/>
      <w:r>
        <w:t>Moreover, Northwell is not only focusing on supply chain enhancement through technology; it is also engaged in addressing critical social issues such as human trafficking within its global medical supply chain. Presenting their findings at a conference for the American Hospital Association’s Hospitals Against Violence Initiative, the health system highlighted its commitment to identifying signs of forced labour and ensuring responsible sourcing in healthcare supplies.</w:t>
      </w:r>
      <w:r/>
    </w:p>
    <w:p>
      <w:r/>
      <w:r>
        <w:t>These initiatives are part of a broader effort to adapt to the evolving landscape in healthcare, particularly in light of challenges posed by the COVID-19 pandemic. Northwell previously joined initiatives like IBM's Rapid Supplier Connect, a blockchain network that connects hospitals with new suppliers of personal protective equipment. This network was crucial in ensuring a steady stream of essential supplies during critical times, illustrating the health system's proactive approach in grappling with supply chain vulnerabilities.</w:t>
      </w:r>
      <w:r/>
    </w:p>
    <w:p>
      <w:r/>
      <w:r>
        <w:t>As Northwell Health moves forward, its multifaceted strategy aims not only to eradicate inefficiencies in surgical supply tracking but also to create a more resilient and responsive supply chain. The overarching aspiration, as articulated by Balani, is to create a system where clinicians operate without the hindrance of logistical challenges, enabling them to focus on delivering quality care to patients.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https://www.beckershospitalreview.com/supply-chain/northwell-health-taps-ai-to-eliminate-supply-chain-blind-spots/</w:t>
        </w:r>
      </w:hyperlink>
      <w:r>
        <w:t xml:space="preserve"> - Please view link - unable to able to access data</w:t>
      </w:r>
      <w:r/>
    </w:p>
    <w:p>
      <w:pPr>
        <w:pStyle w:val="ListNumber"/>
        <w:spacing w:line="240" w:lineRule="auto"/>
        <w:ind w:left="720"/>
      </w:pPr>
      <w:r/>
      <w:hyperlink r:id="rId10">
        <w:r>
          <w:rPr>
            <w:color w:val="0000EE"/>
            <w:u w:val="single"/>
          </w:rPr>
          <w:t>https://www.beckershospitalreview.com/supply-chain/northwell-health-taps-ai-to-eliminate-supply-chain-blind-spots/</w:t>
        </w:r>
      </w:hyperlink>
      <w:r>
        <w:t xml:space="preserve"> - Northwell Health, based in New Hyde Park, New York, is implementing artificial intelligence to address the incomplete tracking of high-cost surgical supplies. The health system has introduced AssistIQ, an AI-powered computer vision platform, at North Shore University Hospital and the Dorothy &amp; Alvin Schwartz Ambulatory Surgery Center in Manhasset, New York. The goal is to globally monitor the usage and movement of high-end clinical products across all procedural areas. Phyllis McCready, Senior Vice President and Chief Procurement Officer at Northwell, stated that the aim is to monitor the usage and movement of high-end clinical products across all procedural areas in the health system. The platform captures supply usage during surgeries, reducing waste and providing better data for supply chain decisions and optimized billing processes. The rollout is currently focused on the Manhasset campus, with plans to expand after integration with Northwell’s new Epic EHR system.</w:t>
      </w:r>
      <w:r/>
    </w:p>
    <w:p>
      <w:pPr>
        <w:pStyle w:val="ListNumber"/>
        <w:spacing w:line="240" w:lineRule="auto"/>
        <w:ind w:left="720"/>
      </w:pPr>
      <w:r/>
      <w:hyperlink r:id="rId11">
        <w:r>
          <w:rPr>
            <w:color w:val="0000EE"/>
            <w:u w:val="single"/>
          </w:rPr>
          <w:t>https://www.prnewswire.com/news-releases/northwell-health-partners-with-exiger-for-supplier-risk-management-and-supply-chain-risk-302095270.html</w:t>
        </w:r>
      </w:hyperlink>
      <w:r>
        <w:t xml:space="preserve"> - Northwell Health has partnered with Exiger, a leading AI company specializing in supply chain and third-party risk management, to enhance its vendor due diligence and establish a scalable vendor risk management ecosystem. By deploying Exiger's AI-powered platform, Northwell aims to streamline its vendor review processes, efficiently rank vendors based on their criticality and risks, and balance risk responses with essential business needs while monitoring suppliers in real-time. This partnership is expected to free up resources for strategic transactions and improve the overall supply chain management.</w:t>
      </w:r>
      <w:r/>
    </w:p>
    <w:p>
      <w:pPr>
        <w:pStyle w:val="ListNumber"/>
        <w:spacing w:line="240" w:lineRule="auto"/>
        <w:ind w:left="720"/>
      </w:pPr>
      <w:r/>
      <w:hyperlink r:id="rId12">
        <w:r>
          <w:rPr>
            <w:color w:val="0000EE"/>
            <w:u w:val="single"/>
          </w:rPr>
          <w:t>https://www.assistiq.ai/</w:t>
        </w:r>
      </w:hyperlink>
      <w:r>
        <w:t xml:space="preserve"> - AssistIQ offers a computer vision and machine learning platform designed to accurately track supplies and implants used in healthcare settings, eliminating the need for barcodes, RFID, GTIN, PHI, or special hardware. The platform provides real-time visibility into supply usage, enabling healthcare providers to reduce waste, optimize supply choices, and maintain a baseline level of supplies and implants. AssistIQ integrates seamlessly with key systems like EHRs and ERPs, offering actionable insights tailored to each stakeholder to proactively unlock missed revenue, reduce costs, and drive sustainable practices.</w:t>
      </w:r>
      <w:r/>
    </w:p>
    <w:p>
      <w:pPr>
        <w:pStyle w:val="ListNumber"/>
        <w:spacing w:line="240" w:lineRule="auto"/>
        <w:ind w:left="720"/>
      </w:pPr>
      <w:r/>
      <w:hyperlink r:id="rId13">
        <w:r>
          <w:rPr>
            <w:color w:val="0000EE"/>
            <w:u w:val="single"/>
          </w:rPr>
          <w:t>https://www.northwell.edu/news/the-latest/northwell-health-integrates-aidocs-enterprise-ai-platform-into-17-hospitals</w:t>
        </w:r>
      </w:hyperlink>
      <w:r>
        <w:t xml:space="preserve"> - Northwell Health has integrated Aidoc's Enterprise AI platform into 17 of its hospitals to enhance system-wide healthcare capabilities. The AI operating system optimizes clinical workflows at points of care throughout the patient journey, supporting efficient allocation of care resources by integrating AI algorithms into customizable clinical workflows. This integration aims to expedite time to treatment, improve patient outcomes, and optimize care resources, addressing challenges such as increasing costs and workforce burnout in the healthcare sector.</w:t>
      </w:r>
      <w:r/>
    </w:p>
    <w:p>
      <w:pPr>
        <w:pStyle w:val="ListNumber"/>
        <w:spacing w:line="240" w:lineRule="auto"/>
        <w:ind w:left="720"/>
      </w:pPr>
      <w:r/>
      <w:hyperlink r:id="rId14">
        <w:r>
          <w:rPr>
            <w:color w:val="0000EE"/>
            <w:u w:val="single"/>
          </w:rPr>
          <w:t>https://www.northwell.edu/news/the-latest/northwell-ids-signs-of-human-trafficking-global-medical-supply-chain</w:t>
        </w:r>
      </w:hyperlink>
      <w:r>
        <w:t xml:space="preserve"> - Northwell Health has developed a new process to identify signs of human trafficking within its global medical supply chain. The health system presented this method at a conference sponsored by the American Hospital Association’s Hospitals Against Violence Initiative. The initiative focuses on addressing forced labor in healthcare supply chains, with Northwell working alongside the United Nations and the U.S. Department of Health and Human Services to combat human trafficking. The process involves training healthcare professionals to identify and address forced labor within the medical supply chain.</w:t>
      </w:r>
      <w:r/>
    </w:p>
    <w:p>
      <w:pPr>
        <w:pStyle w:val="ListNumber"/>
        <w:spacing w:line="240" w:lineRule="auto"/>
        <w:ind w:left="720"/>
      </w:pPr>
      <w:r/>
      <w:hyperlink r:id="rId15">
        <w:r>
          <w:rPr>
            <w:color w:val="0000EE"/>
            <w:u w:val="single"/>
          </w:rPr>
          <w:t>https://www.forbes.com/sites/robertanzalone/2020/04/25/northwell-health-joins-ibm-blockchain-supplier-network-to-battle-covid-19/</w:t>
        </w:r>
      </w:hyperlink>
      <w:r>
        <w:t xml:space="preserve"> - Northwell Health has joined IBM's Rapid Supplier Connect, a blockchain-based network designed to link buyers with new suppliers who have reconfigured their manufacturing processes to produce medical equipment. This initiative aims to expedite the identification and verification of new vendors, ensuring a steady supply of personal protective equipment (PPE) and other essential supplies during the COVID-19 pandemic. The network facilitates efficient vetting and onboarding of suppliers, allowing hospitals to access real-time inventory availability and redirect supplies where needed most.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ckershospitalreview.com/supply-chain/northwell-health-taps-ai-to-eliminate-supply-chain-blind-spots/" TargetMode="External"/><Relationship Id="rId11" Type="http://schemas.openxmlformats.org/officeDocument/2006/relationships/hyperlink" Target="https://www.prnewswire.com/news-releases/northwell-health-partners-with-exiger-for-supplier-risk-management-and-supply-chain-risk-302095270.html" TargetMode="External"/><Relationship Id="rId12" Type="http://schemas.openxmlformats.org/officeDocument/2006/relationships/hyperlink" Target="https://www.assistiq.ai/" TargetMode="External"/><Relationship Id="rId13" Type="http://schemas.openxmlformats.org/officeDocument/2006/relationships/hyperlink" Target="https://www.northwell.edu/news/the-latest/northwell-health-integrates-aidocs-enterprise-ai-platform-into-17-hospitals" TargetMode="External"/><Relationship Id="rId14" Type="http://schemas.openxmlformats.org/officeDocument/2006/relationships/hyperlink" Target="https://www.northwell.edu/news/the-latest/northwell-ids-signs-of-human-trafficking-global-medical-supply-chain" TargetMode="External"/><Relationship Id="rId15" Type="http://schemas.openxmlformats.org/officeDocument/2006/relationships/hyperlink" Target="https://www.forbes.com/sites/robertanzalone/2020/04/25/northwell-health-joins-ibm-blockchain-supplier-network-to-battle-covid-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