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strategic procurement redefine value creation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Tangible Intelligence, Inc. has released its inaugural report titled "From Cost Center to Value Creator: How Visionary Procurement Leaders Are Redefining Their Organisation’s Competitive Edge in 2025," focusing on the evolving role of procurement in businesses. The report highlights the growing importance of Indirect Spend, which encompasses essential services such as IT infrastructure and consulting, often overlooked in strategic discussions. According to the company, this shift reflects a broader trend where procurement transitions from merely a cost containment function to a strategic driver of business value.</w:t>
      </w:r>
      <w:r/>
    </w:p>
    <w:p>
      <w:r/>
      <w:r>
        <w:t>Robert Reynolds, the company's Founder and CEO, described the report as a “blueprint for procurement leaders,” emphasizing insights drawn from interviews with industry experts. These insights reveal that procurement teams are grappling with increasing internal complexities and external pressures, including geopolitical uncertainty and regulatory challenges.</w:t>
      </w:r>
      <w:r/>
    </w:p>
    <w:p>
      <w:r/>
      <w:r>
        <w:t>One of the significant findings of the report notes that a substantial 65% of decision-makers believe that complex systems and processes hinder their ability to adapt swiftly to market demands. Such complexities, the report argues, detract from procurement teams' effectiveness in navigating a landscape marked by rapid change.</w:t>
      </w:r>
      <w:r/>
    </w:p>
    <w:p>
      <w:r/>
      <w:r>
        <w:t>The impending role of technology, particularly artificial intelligence, is noted as transformative within this context. As cited in the report, an overwhelming 98% of procurement organisations plan to enhance their capabilities through investments in analytics and automation. Industry leaders express optimism regarding AI's potential to optimise processes, allowing teams to not only automate routine tasks but also improve strategic decision-making.</w:t>
      </w:r>
      <w:r/>
    </w:p>
    <w:p>
      <w:r/>
      <w:r>
        <w:t>Supporting this narrative, various analyses from the industry reinforce the significance of AI in modern procurement strategies. A piece from GEP discusses how AI enhances data-driven decision-making and optimizes procurement processes, thereby increasing efficiency and compliance while strengthening supplier relationships. Similarly, an article from MIT Technology Review elaborates on the advancements in AI, including natural language processing and predictive analytics, which are reshaping procurement by improving spending visibility and productivity.</w:t>
      </w:r>
      <w:r/>
    </w:p>
    <w:p>
      <w:r/>
      <w:r>
        <w:t>However, the integration of AI is not without its challenges, as indicated by insights from Spendbase, which outline the practical difficulties enterprises encounter while implementing AI solutions. For instance, complex data sets and the need for skilled personnel can create barriers to effective AI utilisation, even as organisations like Pfizer showcase successful applications of the technology to streamline procurement processes.</w:t>
      </w:r>
      <w:r/>
    </w:p>
    <w:p>
      <w:r/>
      <w:r>
        <w:t xml:space="preserve">In summary, the findings from Tangible Intelligence echo a significant shift within procurement, as leaders begin to recognise the strategic value in managing Indirect Spend. This transformation is bolstered by the increasing role of AI as organisations seek to redefine their operations amidst rising complexities and external pressures. As businesses look towards 2025, the capacity to effectively leverage these insights may well dictate their competitive edge moving forward. </w:t>
      </w:r>
      <w:r/>
    </w:p>
    <w:p>
      <w:pPr>
        <w:pBdr>
          <w:bottom w:val="single" w:sz="6" w:space="1" w:color="auto"/>
        </w:pBdr>
      </w:pPr>
      <w:r/>
    </w:p>
    <w:p>
      <w:pPr>
        <w:pStyle w:val="Heading3"/>
      </w:pPr>
      <w:r>
        <w:t>Reference Map</w:t>
      </w:r>
      <w:r/>
      <w:r/>
    </w:p>
    <w:p>
      <w:pPr>
        <w:pStyle w:val="ListBullet"/>
        <w:spacing w:line="240" w:lineRule="auto"/>
        <w:ind w:left="720"/>
      </w:pPr>
      <w:r/>
      <w:hyperlink r:id="rId9">
        <w:r>
          <w:rPr>
            <w:color w:val="0000EE"/>
            <w:u w:val="single"/>
          </w:rPr>
          <w:t>[1]</w:t>
        </w:r>
      </w:hyperlink>
      <w:r>
        <w:t xml:space="preserve"> Press Release from Tangible Intelligence</w:t>
      </w:r>
      <w:r/>
    </w:p>
    <w:p>
      <w:pPr>
        <w:pStyle w:val="ListBullet"/>
        <w:spacing w:line="240" w:lineRule="auto"/>
        <w:ind w:left="720"/>
      </w:pPr>
      <w:r/>
      <w:hyperlink r:id="rId10">
        <w:r>
          <w:rPr>
            <w:color w:val="0000EE"/>
            <w:u w:val="single"/>
          </w:rPr>
          <w:t>[2]</w:t>
        </w:r>
      </w:hyperlink>
      <w:r>
        <w:t xml:space="preserve"> GEP article on AI in Procurement</w:t>
      </w:r>
      <w:r/>
    </w:p>
    <w:p>
      <w:pPr>
        <w:pStyle w:val="ListBullet"/>
        <w:spacing w:line="240" w:lineRule="auto"/>
        <w:ind w:left="720"/>
      </w:pPr>
      <w:r/>
      <w:hyperlink r:id="rId11">
        <w:r>
          <w:rPr>
            <w:color w:val="0000EE"/>
            <w:u w:val="single"/>
          </w:rPr>
          <w:t>[3]</w:t>
        </w:r>
      </w:hyperlink>
      <w:r>
        <w:t xml:space="preserve"> MIT Technology Review on AI's impact on Procurement</w:t>
      </w:r>
      <w:r/>
    </w:p>
    <w:p>
      <w:pPr>
        <w:pStyle w:val="ListBullet"/>
        <w:spacing w:line="240" w:lineRule="auto"/>
        <w:ind w:left="720"/>
      </w:pPr>
      <w:r/>
      <w:hyperlink r:id="rId12">
        <w:r>
          <w:rPr>
            <w:color w:val="0000EE"/>
            <w:u w:val="single"/>
          </w:rPr>
          <w:t>[4]</w:t>
        </w:r>
      </w:hyperlink>
      <w:r>
        <w:t xml:space="preserve"> GEP blog on AI and Supply Chain Management</w:t>
      </w:r>
      <w:r/>
    </w:p>
    <w:p>
      <w:pPr>
        <w:pStyle w:val="ListBullet"/>
        <w:spacing w:line="240" w:lineRule="auto"/>
        <w:ind w:left="720"/>
      </w:pPr>
      <w:r/>
      <w:hyperlink r:id="rId13">
        <w:r>
          <w:rPr>
            <w:color w:val="0000EE"/>
            <w:u w:val="single"/>
          </w:rPr>
          <w:t>[5]</w:t>
        </w:r>
      </w:hyperlink>
      <w:r>
        <w:t xml:space="preserve"> Spendbase article on AI in Modern Procurement</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https://www.prunderground.com/new-report-from-tangible-intelligence-from-cost-center-to-competitive-catalyst-how-visionary-procurement-leaders-are-redefining-their-future/00354570/</w:t>
        </w:r>
      </w:hyperlink>
      <w:r>
        <w:t xml:space="preserve"> - Original press release. View link for all data</w:t>
      </w:r>
      <w:r/>
    </w:p>
    <w:p>
      <w:pPr>
        <w:pStyle w:val="ListNumber"/>
        <w:spacing w:line="240" w:lineRule="auto"/>
        <w:ind w:left="720"/>
      </w:pPr>
      <w:r/>
      <w:hyperlink r:id="rId10">
        <w:r>
          <w:rPr>
            <w:color w:val="0000EE"/>
            <w:u w:val="single"/>
          </w:rPr>
          <w:t>https://www.gep.com/info-guide/artificial-intelligence-in-procurement</w:t>
        </w:r>
      </w:hyperlink>
      <w:r>
        <w:t xml:space="preserve"> - This article from GEP discusses the transformative potential of artificial intelligence (AI) in procurement. It highlights how AI enhances data-driven decision-making, mitigates risks, and optimizes complex procurement processes. The piece emphasizes the benefits of AI in improving efficiency, compliance, and supplier relationships, and underscores the growing importance of AI in modern procurement strategies.</w:t>
      </w:r>
      <w:r/>
    </w:p>
    <w:p>
      <w:pPr>
        <w:pStyle w:val="ListNumber"/>
        <w:spacing w:line="240" w:lineRule="auto"/>
        <w:ind w:left="720"/>
      </w:pPr>
      <w:r/>
      <w:hyperlink r:id="rId11">
        <w:r>
          <w:rPr>
            <w:color w:val="0000EE"/>
            <w:u w:val="single"/>
          </w:rPr>
          <w:t>https://www.technologyreview.com/2023/11/28/1083628/procurement-in-the-age-of-ai</w:t>
        </w:r>
      </w:hyperlink>
      <w:r>
        <w:t xml:space="preserve"> - MIT Technology Review explores the impact of AI and machine learning on procurement processes. The article details how advancements in natural language processing and predictive analytics are enhancing procurement efficiency. It discusses the role of AI in predicting supply chain disruptions, increasing spending visibility, and driving productivity, thereby reshaping procurement operations.</w:t>
      </w:r>
      <w:r/>
    </w:p>
    <w:p>
      <w:pPr>
        <w:pStyle w:val="ListNumber"/>
        <w:spacing w:line="240" w:lineRule="auto"/>
        <w:ind w:left="720"/>
      </w:pPr>
      <w:r/>
      <w:hyperlink r:id="rId12">
        <w:r>
          <w:rPr>
            <w:color w:val="0000EE"/>
            <w:u w:val="single"/>
          </w:rPr>
          <w:t>https://www.gep.com/blog/technology/ai-impact-in-procurement-and-supply-chain</w:t>
        </w:r>
      </w:hyperlink>
      <w:r>
        <w:t xml:space="preserve"> - GEP's blog post examines the impact of AI on procurement and supply chain management. It covers how AI automates core procurement processes, enhances spend analysis, and improves contract management. The article also discusses AI's role in providing access to data and intelligence, facilitating better supplier selection, and streamlining procurement operations.</w:t>
      </w:r>
      <w:r/>
    </w:p>
    <w:p>
      <w:pPr>
        <w:pStyle w:val="ListNumber"/>
        <w:spacing w:line="240" w:lineRule="auto"/>
        <w:ind w:left="720"/>
      </w:pPr>
      <w:r/>
      <w:hyperlink r:id="rId13">
        <w:r>
          <w:rPr>
            <w:color w:val="0000EE"/>
            <w:u w:val="single"/>
          </w:rPr>
          <w:t>https://www.spendbase.co/blog/ai-in-modern-procurement-what-to-expect-and-where-we-are-now</w:t>
        </w:r>
      </w:hyperlink>
      <w:r>
        <w:t xml:space="preserve"> - Spendbase's article provides insights into the current state and future expectations of AI in procurement. It highlights real-world examples, such as Pfizer's use of AI to enhance procurement efficiency, and discusses the benefits of AI in accelerating processes and reducing costs. The piece also addresses the challenges and considerations in implementing AI within procurement functions.</w:t>
      </w:r>
      <w:r/>
    </w:p>
    <w:p>
      <w:pPr>
        <w:pStyle w:val="ListNumber"/>
        <w:spacing w:line="240" w:lineRule="auto"/>
        <w:ind w:left="720"/>
      </w:pPr>
      <w:r/>
      <w:hyperlink r:id="rId11">
        <w:r>
          <w:rPr>
            <w:color w:val="0000EE"/>
            <w:u w:val="single"/>
          </w:rPr>
          <w:t>https://www.technologyreview.com/2023/11/28/1083628/procurement-in-the-age-of-ai</w:t>
        </w:r>
      </w:hyperlink>
      <w:r>
        <w:t xml:space="preserve"> - MIT Technology Review explores the impact of AI and machine learning on procurement processes. The article details how advancements in natural language processing and predictive analytics are enhancing procurement efficiency. It discusses the role of AI in predicting supply chain disruptions, increasing spending visibility, and driving productivity, thereby reshaping procurement operations.</w:t>
      </w:r>
      <w:r/>
    </w:p>
    <w:p>
      <w:pPr>
        <w:pStyle w:val="ListNumber"/>
        <w:spacing w:line="240" w:lineRule="auto"/>
        <w:ind w:left="720"/>
      </w:pPr>
      <w:r/>
      <w:hyperlink r:id="rId12">
        <w:r>
          <w:rPr>
            <w:color w:val="0000EE"/>
            <w:u w:val="single"/>
          </w:rPr>
          <w:t>https://www.gep.com/blog/technology/ai-impact-in-procurement-and-supply-chain</w:t>
        </w:r>
      </w:hyperlink>
      <w:r>
        <w:t xml:space="preserve"> - GEP's blog post examines the impact of AI on procurement and supply chain management. It covers how AI automates core procurement processes, enhances spend analysis, and improves contract management. The article also discusses AI's role in providing access to data and intelligence, facilitating better supplier selection, and streamlining procurement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underground.com/new-report-from-tangible-intelligence-from-cost-center-to-competitive-catalyst-how-visionary-procurement-leaders-are-redefining-their-future/00354570/" TargetMode="External"/><Relationship Id="rId10" Type="http://schemas.openxmlformats.org/officeDocument/2006/relationships/hyperlink" Target="https://www.gep.com/info-guide/artificial-intelligence-in-procurement" TargetMode="External"/><Relationship Id="rId11" Type="http://schemas.openxmlformats.org/officeDocument/2006/relationships/hyperlink" Target="https://www.technologyreview.com/2023/11/28/1083628/procurement-in-the-age-of-ai" TargetMode="External"/><Relationship Id="rId12" Type="http://schemas.openxmlformats.org/officeDocument/2006/relationships/hyperlink" Target="https://www.gep.com/blog/technology/ai-impact-in-procurement-and-supply-chain" TargetMode="External"/><Relationship Id="rId13" Type="http://schemas.openxmlformats.org/officeDocument/2006/relationships/hyperlink" Target="https://www.spendbase.co/blog/ai-in-modern-procurement-what-to-expect-and-where-we-are-now"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