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Jacksonville Transportation Authority boosts Route 30 on-time performance to 98% with data-driven scheduling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Jacksonville Transportation Authority (JTA) in Florida has made notable strides in improving the on-time performance (OTP) of its bus network, particularly on its heavily used Route 30, through a strategic partnership with Optibus and Snapper Services. By deploying Optibus’ Predictive Runtimes software powered by real-time data from Snapper’s Mosaiq Transit Intelligence Suite, JTA has raised the route's OTP from 83% to an impressive 94-98%, enhancing travel reliability for passengers and operational efficiency for staff.</w:t>
      </w:r>
      <w:r/>
    </w:p>
    <w:p>
      <w:r/>
      <w:r>
        <w:t>This enhancement emerged from JTA’s autumn 2024 initiative targeting persistent delays, especially around a local high school during peak student traffic hours. The Predictive Runtimes tool leverages up-to-the-minute vehicle positioning data processed by Mosaiq to generate optimised journey times that better reflect current conditions. Using this technology, JTA planners refined timetables based on an in-depth analysis of traffic patterns. They found that Optibus’ predicted times closely aligned with actual operational metrics, which gave them the confidence to update schedules accordingly. As Planner Tavis Bader noted, drivers reported that trips were now arriving "right on the nose," a reflection of the precision gained, accompanied by cost savings from reduced delays.</w:t>
      </w:r>
      <w:r/>
    </w:p>
    <w:p>
      <w:r/>
      <w:r>
        <w:t>This achievement represents the latest chapter in JTA’s ongoing efforts to modernise and improve its service reliability. Historically, the authority has undertaken several initiatives to bolster transit performance and customer satisfaction. The 2014 Route Optimization Initiative (ROI) was a transformative milestone, overhauling the transit system to better meet modern commuter needs by making routes more direct, increasing service frequency, and elevating OTP from 65.8% in 2013 to 80%. This initiative also introduced real-time passenger information systems and upgraded transit infrastructure like signage and bus stops, marking the most significant changes in three decades.</w:t>
      </w:r>
      <w:r/>
    </w:p>
    <w:p>
      <w:r/>
      <w:r>
        <w:t>Earlier campaigns, such as the 2013 On-Time Transit Operations (OTTO), focused on improving six heavily trafficked routes using schedule enhancements and increased service frequency. OTTO raised OTP from 65% to 72%, with a dedicated goal of reaching 75%, while also deploying the NextBus tracking system to provide real-time arrival information through web and smartphone apps.</w:t>
      </w:r>
      <w:r/>
    </w:p>
    <w:p>
      <w:r/>
      <w:r>
        <w:t>The current successes with Optibus and Snapper Services build on this foundation by harnessing advanced data analytics and real-time intelligence to further reduce variability and improve schedule adherence. The integration exemplifies a broader trend in public transportation where digital tools empower agencies to make data-driven decisions, optimise service, and minimise fines related to schedule non-compliance.</w:t>
      </w:r>
      <w:r/>
    </w:p>
    <w:p>
      <w:r/>
      <w:r>
        <w:t>Moreover, the partnership between Optibus and Snapper Services reflects a global movement to enhance public transit reliability and efficiency. Their combined solutions enable operators not only to visualise complex data sets but to implement improved runtimes and monitor the effects of service adjustments. This capability supports operators worldwide in reducing delays and enhancing passenger satisfaction.</w:t>
      </w:r>
      <w:r/>
    </w:p>
    <w:p>
      <w:r/>
      <w:r>
        <w:t>While JTA’s recent improvements are promising, the authority’s continuous efforts highlight the challenges urban transit systems face in balancing demand, traffic conditions, and service reliability. Nevertheless, JTA’s approach of collaborative innovation and data-centric planning offers a model for transit agencies seeking to boost on-time performance and deliver a smoother, more dependable service to their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https://cbwmagazine.com/snapper-and-optibus-help-jacksonville-improve-on-time-performance/?utm_source=rss&amp;utm_medium=rss&amp;utm_campaign=snapper-and-optibus-help-jacksonville-improve-on-time-performance</w:t>
        </w:r>
      </w:hyperlink>
      <w:r>
        <w:t xml:space="preserve"> - Please view link - unable to able to access data</w:t>
      </w:r>
      <w:r/>
    </w:p>
    <w:p>
      <w:pPr>
        <w:pStyle w:val="ListNumber"/>
        <w:spacing w:line="240" w:lineRule="auto"/>
        <w:ind w:left="720"/>
      </w:pPr>
      <w:r/>
      <w:hyperlink r:id="rId11">
        <w:r>
          <w:rPr>
            <w:color w:val="0000EE"/>
            <w:u w:val="single"/>
          </w:rPr>
          <w:t>https://www.its-uk.org/jacksonville-transportation-authority-sees-13-on-time-performance-improvement-with-optibus-snapper-services-integration/</w:t>
        </w:r>
      </w:hyperlink>
      <w:r>
        <w:t xml:space="preserve"> - The Jacksonville Transportation Authority (JTA) in Florida has significantly enhanced the on-time performance (OTP) of its bus network, particularly on the high-demand Route 30, by integrating Optibus' Predictive Runtimes software with real-time data from Snapper Services' Mosaiq Transit Intelligence Suite. This collaboration led to an improvement in OTP from 83% to 94-98%, making travel more reliable for passengers and streamlining operations for the team. The integration allowed JTA planners to refine timetables based on real-time data, resulting in smoother daily operations and cost savings from reduced timetable delays.</w:t>
      </w:r>
      <w:r/>
    </w:p>
    <w:p>
      <w:pPr>
        <w:pStyle w:val="ListNumber"/>
        <w:spacing w:line="240" w:lineRule="auto"/>
        <w:ind w:left="720"/>
      </w:pPr>
      <w:r/>
      <w:hyperlink r:id="rId12">
        <w:r>
          <w:rPr>
            <w:color w:val="0000EE"/>
            <w:u w:val="single"/>
          </w:rPr>
          <w:t>https://blog.optibus.com/optibus-snapper-integration-launches-to-improve-on-time-performance-and-service-reliability</w:t>
        </w:r>
      </w:hyperlink>
      <w:r>
        <w:t xml:space="preserve"> - Optibus and Snapper Services have launched a global partnership to enhance on-time performance and service reliability in public transportation. The integration combines Optibus' Performance Suite with Snapper Services' Mosaiq Insights, enabling operators to visualize complex data sets, implement improved runtimes, and monitor the impact of service changes. This collaboration empowers public transportation agencies to make data-driven decisions, improve on-time performance, and reduce fines for schedule deviations, ultimately leading to more reliable and efficient services for passengers.</w:t>
      </w:r>
      <w:r/>
    </w:p>
    <w:p>
      <w:pPr>
        <w:pStyle w:val="ListNumber"/>
        <w:spacing w:line="240" w:lineRule="auto"/>
        <w:ind w:left="720"/>
      </w:pPr>
      <w:r/>
      <w:hyperlink r:id="rId13">
        <w:r>
          <w:rPr>
            <w:color w:val="0000EE"/>
            <w:u w:val="single"/>
          </w:rPr>
          <w:t>https://www.metro-magazine.com/10035105/jacksonville-transportation-authority-makes-dramatic-changes-to-expand-access</w:t>
        </w:r>
      </w:hyperlink>
      <w:r>
        <w:t xml:space="preserve"> - In December 2014, the Jacksonville Transportation Authority (JTA) implemented its award-winning Route Optimization Initiative (ROI), overhauling the transit system to better meet the demands of 21st-century commuters. The ROI made routes more direct, increased service frequency, and improved on-time performance from 65.8% in 2013 to 80%. The initiative also introduced real-time passenger information and rebranded signage and bus stops, marking the most significant change to public transit in Jacksonville in the last 30 years.</w:t>
      </w:r>
      <w:r/>
    </w:p>
    <w:p>
      <w:pPr>
        <w:pStyle w:val="ListNumber"/>
        <w:spacing w:line="240" w:lineRule="auto"/>
        <w:ind w:left="720"/>
      </w:pPr>
      <w:r/>
      <w:hyperlink r:id="rId14">
        <w:r>
          <w:rPr>
            <w:color w:val="0000EE"/>
            <w:u w:val="single"/>
          </w:rPr>
          <w:t>https://www.metrojacksonville.com/article/2013-nov-jtas-on-time-transit-operations-campaign-otto-</w:t>
        </w:r>
      </w:hyperlink>
      <w:r>
        <w:t xml:space="preserve"> - The Jacksonville Transportation Authority (JTA) launched its On-Time Transit Operations (OTTO) campaign to improve on-time performance and enhance customer service. The campaign focused on six heavily traveled routes, representing 35% of JTA’s weekday ridership, implementing schedule enhancements and increased service frequency. As a result, on-time performance improved from 65% to 72% by July 2013, with a goal to reach 75% by June 2014. The initiative also introduced a NextBus system, allowing customers to track bus arrivals in real-time via the web or smartphone app.</w:t>
      </w:r>
      <w:r/>
    </w:p>
    <w:p>
      <w:pPr>
        <w:pStyle w:val="ListNumber"/>
        <w:spacing w:line="240" w:lineRule="auto"/>
        <w:ind w:left="720"/>
      </w:pPr>
      <w:r/>
      <w:hyperlink r:id="rId15">
        <w:r>
          <w:rPr>
            <w:color w:val="0000EE"/>
            <w:u w:val="single"/>
          </w:rPr>
          <w:t>https://www.metro-magazine.com/10037910/fla-agency-approves-route-optimization-service-change-plan</w:t>
        </w:r>
      </w:hyperlink>
      <w:r>
        <w:t xml:space="preserve"> - The Jacksonville Transportation Authority (JTA) approved the Route Optimization Standards and Service Changes plan, a major step in transforming bus travel in Jacksonville. The Route Optimization Initiative (ROI) overhauled the fixed-bus route system as part of a five-year strategic plan to enhance the economic viability of greater Jacksonville. The ROI aimed to provide reliable, on-time service and increase bus service frequency, making routes more direct and appealing to current and potential riders.</w:t>
      </w:r>
      <w:r/>
    </w:p>
    <w:p>
      <w:pPr>
        <w:pStyle w:val="ListNumber"/>
        <w:spacing w:line="240" w:lineRule="auto"/>
        <w:ind w:left="720"/>
      </w:pPr>
      <w:r/>
      <w:hyperlink r:id="rId14">
        <w:r>
          <w:rPr>
            <w:color w:val="0000EE"/>
            <w:u w:val="single"/>
          </w:rPr>
          <w:t>https://www.metrojacksonville.com/article/2013-nov-jtas-on-time-transit-operations-campaign-otto-</w:t>
        </w:r>
      </w:hyperlink>
      <w:r>
        <w:t xml:space="preserve"> - The Jacksonville Transportation Authority (JTA) launched its On-Time Transit Operations (OTTO) campaign to improve on-time performance and enhance customer service. The campaign focused on six heavily traveled routes, representing 35% of JTA’s weekday ridership, implementing schedule enhancements and increased service frequency. As a result, on-time performance improved from 65% to 72% by July 2013, with a goal to reach 75% by June 2014. The initiative also introduced a NextBus system, allowing customers to track bus arrivals in real-time via the web or smartphone app.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bwmagazine.com/snapper-and-optibus-help-jacksonville-improve-on-time-performance/?utm_source=rss&amp;utm_medium=rss&amp;utm_campaign=snapper-and-optibus-help-jacksonville-improve-on-time-performance" TargetMode="External"/><Relationship Id="rId11" Type="http://schemas.openxmlformats.org/officeDocument/2006/relationships/hyperlink" Target="https://www.its-uk.org/jacksonville-transportation-authority-sees-13-on-time-performance-improvement-with-optibus-snapper-services-integration/" TargetMode="External"/><Relationship Id="rId12" Type="http://schemas.openxmlformats.org/officeDocument/2006/relationships/hyperlink" Target="https://blog.optibus.com/optibus-snapper-integration-launches-to-improve-on-time-performance-and-service-reliability" TargetMode="External"/><Relationship Id="rId13" Type="http://schemas.openxmlformats.org/officeDocument/2006/relationships/hyperlink" Target="https://www.metro-magazine.com/10035105/jacksonville-transportation-authority-makes-dramatic-changes-to-expand-access" TargetMode="External"/><Relationship Id="rId14" Type="http://schemas.openxmlformats.org/officeDocument/2006/relationships/hyperlink" Target="https://www.metrojacksonville.com/article/2013-nov-jtas-on-time-transit-operations-campaign-otto-" TargetMode="External"/><Relationship Id="rId15" Type="http://schemas.openxmlformats.org/officeDocument/2006/relationships/hyperlink" Target="https://www.metro-magazine.com/10037910/fla-agency-approves-route-optimization-service-change-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