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ERP-driven margin intelligence is revolutionising real-time financial clarity for business agility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today’s fast-paced and highly competitive economy, operational agility has emerged as a critical determinant of business survival. Central to achieving this agility is the ability to harness real-time financial clarity—a concept that goes beyond traditional accounting to offer deep insights into profitability drivers. Known as “margin intelligence,” this capability enables organisations to understand, monitor, and act on the specific factors underlying profit margins, transforming raw financial data into actionable strategic insights.</w:t>
      </w:r>
      <w:r/>
    </w:p>
    <w:p>
      <w:r/>
      <w:r>
        <w:t>Margin intelligence surpasses simple profit margin tracking by revealing hidden costs, unprofitable processes, and inefficient allocation of resources that often remain concealed in conventional accounting systems. According to industry analysis and business reports, smart enterprises are leveraging advanced ERP (Enterprise Resource Planning) systems to embed margin intelligence into their operations. These systems provide real-time visibility into costs, profitability, and performance metrics across products, customers, regions, suppliers, and sales channels, enabling timely and informed decision-making that preserves and enhances margins.</w:t>
      </w:r>
      <w:r/>
    </w:p>
    <w:p>
      <w:r/>
      <w:r>
        <w:t>Traditional accounting practices, typically limited to monthly retrospective profit reports, fall short of offering the dynamism required in modern business environments. By contrast, ERP systems equipped with margin intelligence capabilities deliver continuous, granular cost tracking—incorporating labor, logistics, raw materials, and marketing expenditures—and alert organisations the moment margin erosion begins. This capability empowers companies to synchronise cross-departmental teams around shared KPIs, simulate scenarios such as price adjustments or supply chain disruptions, and swiftly implement corrective actions such as reallocating inventory or shifting distribution centers.</w:t>
      </w:r>
      <w:r/>
    </w:p>
    <w:p>
      <w:r/>
      <w:r>
        <w:t>Financial clarity acts as the rearview mirror, offering hindsight into profit trends, while margin intelligence functions like a GPS, guiding businesses through real-time challenges and opportunities. One illustrative scenario involves a top-selling product becoming unprofitable due to rising shipping costs. Without margin intelligence, this shift may go unnoticed until substantial losses occur, but ERP-driven real-time profitability tracking enables operations teams to react promptly, adjusting logistics or pricing strategies to mitigate impact.</w:t>
      </w:r>
      <w:r/>
    </w:p>
    <w:p>
      <w:r/>
      <w:r>
        <w:t>Core components of ERP-enabled margin intelligence include: - Real-time cost tracking with detailed management of direct and indirect expenses, - Automated profitability reporting by SKU, location, or customer, - Scenario modelling with “what-if” analyses to forecast margin impacts of various business decisions, - Cross-departmental expense visibility to dismantle silos and improve collaboration, - Customised, role-based dashboards and alerts to focus attention on relevant financial metrics.</w:t>
      </w:r>
      <w:r/>
    </w:p>
    <w:p>
      <w:r/>
      <w:r>
        <w:t>Leading ERP platforms such as Versa Cloud ERP exemplify how margin intelligence is turned from concept into a strategic asset. Versa’s unified data architecture integrates financials, sales, supply chain, and customer data into a single system, automatically tracks profitability at transactional levels, and supports visual dashboards for instant margin trend analysis and alerts. Crucially, it offers scenario modelling and AI-powered forecasting, enabling companies to predict margin declines, recommend pricing optimisations, detect anomalies, and automate reporting workflows in a closed feedback loop. This predictive capacity marks a shift from reactive decision-making to proactive, foresight-driven operations management.</w:t>
      </w:r>
      <w:r/>
    </w:p>
    <w:p>
      <w:r/>
      <w:r>
        <w:t>Industry-specific applications of margin intelligence vary, reflecting unique cost structures: manufacturers optimise machine-level job costing; wholesalers improve SKU-level logistics cost tracking; e-commerce businesses adjust pricing and reduce returns through margin data insights; and professional services monitor billable versus non-billable hours to control project profitability. Such tailored approaches highlight the flexibility essential in ERP systems to capture relevant data points for distinct business models.</w:t>
      </w:r>
      <w:r/>
    </w:p>
    <w:p>
      <w:r/>
      <w:r>
        <w:t>The return on investment (ROI) for integrating financial clarity with operational agility is significant. Studies show that companies experience 10-20% improvements in net profitability through smarter pricing and sourcing, 25-30% reductions in cross-functional decision-making time, and enhanced customer retention driven by efficient service delivery. Rather than indiscriminate cost-cutting, margin intelligence guides targeted reinvestment into the most profitable business areas.</w:t>
      </w:r>
      <w:r/>
    </w:p>
    <w:p>
      <w:r/>
      <w:r>
        <w:t>Moreover, contemporary ERP solutions are increasingly incorporating artificial intelligence. AI-enhanced margin intelligence can analyse historical data to forecast margin trends, recommend pricing or discount adjustments, detect cost anomalies early, and automate routine financial tasks. For example, platforms like NetSuite utilise AI to automate data consolidation, variance analysis, rolling forecasts, and scenario planning, providing real-time dashboards that help companies adapt rapidly to shifting market conditions.</w:t>
      </w:r>
      <w:r/>
    </w:p>
    <w:p>
      <w:r/>
      <w:r>
        <w:t>The transformative impact of ERP systems on financial management extends to integrating diverse financial data, standardising processes to reduce errors, and enhancing the reliability of financial forecasts. By enabling scenario planning and predictive analysis, these systems foster a comprehensive, real-time view of an organisation’s financial health, supporting strategic agility and effective budget management.</w:t>
      </w:r>
      <w:r/>
    </w:p>
    <w:p>
      <w:r/>
      <w:r>
        <w:t>In selecting ERP solutions, businesses must consider factors such as scalability, integration capabilities, customer support, and alignment with operational needs. Top ERP platforms in 2025 include offerings like SAP ERP for comprehensive enterprise needs, Microsoft Dynamics 365 for those embedded in Microsoft ecosystems, Katana MRP for manufacturing, and specialised tools like Scoro ERP that provide real-time financial tracking and margin analysis tailored for small businesses.</w:t>
      </w:r>
      <w:r/>
    </w:p>
    <w:p>
      <w:r/>
      <w:r>
        <w:t>Ultimately, mastering margin intelligence through advanced ERP systems empowers businesses to leap from financial hindsight—a backward-looking perspective—to operational foresight, enabling them to pivot quickly, scale sustainably, and thrive in an increasingly demanding market landscape. The integration of real-time financial visibility, AI-driven forecasting, and scenario modelling forms a powerful toolkit for businesses aiming not just to survive but to lead.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https://www.versaclouderp.com/blog/margin-intelligence-how-smart-erp-users-are-turning-financial-clarity-into-operational-agility/</w:t>
        </w:r>
      </w:hyperlink>
      <w:r>
        <w:t xml:space="preserve"> - Please view link - unable to able to access data</w:t>
      </w:r>
      <w:r/>
    </w:p>
    <w:p>
      <w:pPr>
        <w:pStyle w:val="ListNumber"/>
        <w:spacing w:line="240" w:lineRule="auto"/>
        <w:ind w:left="720"/>
      </w:pPr>
      <w:r/>
      <w:hyperlink r:id="rId11">
        <w:r>
          <w:rPr>
            <w:color w:val="0000EE"/>
            <w:u w:val="single"/>
          </w:rPr>
          <w:t>https://www.techradar.com/best/best-erp-software</w:t>
        </w:r>
      </w:hyperlink>
      <w:r>
        <w:t xml:space="preserve"> - This article provides a comprehensive review of the best ERP (Enterprise Resource Planning) software for 2025, highlighting tools that help businesses manage core processes like payroll, inventory, sales, and finances from a single platform. ERP software can be cloud-based or on-premise, with cloud solutions being more suitable for small and medium firms due to ease of access and lower infrastructure needs. The top ERP software reviewed includes SAP ERP, best for large companies offering comprehensive human resources, finance, and supply chain features; Microsoft Dynamics 365, ideal for users within the Microsoft ecosystem; Katana MRP, targeted at manufacturing firms with real-time inventory and production management tools; AccountMate, focused on robust financial and accounting capabilities; and Wrike, noted for its scalability, broad integrations, and collaborative tools. Key features of effective ERP software include automated accounting, data analytics, customer relationship management (CRM), and human resources functions. When selecting ERP software, factors such as budget, third-party integrations, customer support, and scalability should be considered. The reviews were based on usability, features, integrations, scalability, collaboration tools, customer service, and pricing.</w:t>
      </w:r>
      <w:r/>
    </w:p>
    <w:p>
      <w:pPr>
        <w:pStyle w:val="ListNumber"/>
        <w:spacing w:line="240" w:lineRule="auto"/>
        <w:ind w:left="720"/>
      </w:pPr>
      <w:r/>
      <w:hyperlink r:id="rId12">
        <w:r>
          <w:rPr>
            <w:color w:val="0000EE"/>
            <w:u w:val="single"/>
          </w:rPr>
          <w:t>https://www.omniful.ai/blog/erp-inventory-accounting-forecasting</w:t>
        </w:r>
      </w:hyperlink>
      <w:r>
        <w:t xml:space="preserve"> - This article discusses the integration of ERP and inventory management systems, focusing on key features such as real-time inventory cost tracking, AI-powered financial forecasting, and the benefits of combining accounting, costs, and forecasting in one system. Real-time inventory cost tracking includes landed cost calculations, cost of goods sold (COGS) calculation, and multi-warehouse tracking, which help businesses avoid stock discrepancies, reduce carrying costs, and increase profitability. AI-powered financial forecasting leverages predictive analytics for stock replenishment, seasonal demand forecasting to prevent stockouts, and automated budgeting and financial planning, benefiting businesses in the MENA region by mitigating supply chain disruptions and optimizing last-mile delivery costs.</w:t>
      </w:r>
      <w:r/>
    </w:p>
    <w:p>
      <w:pPr>
        <w:pStyle w:val="ListNumber"/>
        <w:spacing w:line="240" w:lineRule="auto"/>
        <w:ind w:left="720"/>
      </w:pPr>
      <w:r/>
      <w:hyperlink r:id="rId13">
        <w:r>
          <w:rPr>
            <w:color w:val="0000EE"/>
            <w:u w:val="single"/>
          </w:rPr>
          <w:t>https://www.netsuite.com/portal/resource/articles/financial-management/automate-financial-forecasting.shtml</w:t>
        </w:r>
      </w:hyperlink>
      <w:r>
        <w:t xml:space="preserve"> - This article explains how NetSuite's AI-powered software for financial planning automates data consolidation from multiple sources, simplifying tasks such as variance analysis, creation of rolling forecasts, and scenario planning. With real-time dashboards and AI-driven insights, the cloud-based platform helps businesses identify trends and make informed decisions faster. NetSuite’s financial management module integrates forecasting with core financials and automates processes like cash flow tracking and expense management to improve accuracy and decrease manual effort. Additionally, NetSuite’s SuiteAnalytics provides advanced reporting capabilities and predictive insights, enabling teams to visualize outcomes and adjust strategies on the fly. The ability to centralize data and automate workflows not only increases efficiency but also builds consistent and reliable forecasts to help companies balance comprehensive financial planning with prolonged agility in a competitive market.</w:t>
      </w:r>
      <w:r/>
    </w:p>
    <w:p>
      <w:pPr>
        <w:pStyle w:val="ListNumber"/>
        <w:spacing w:line="240" w:lineRule="auto"/>
        <w:ind w:left="720"/>
      </w:pPr>
      <w:r/>
      <w:hyperlink r:id="rId14">
        <w:r>
          <w:rPr>
            <w:color w:val="0000EE"/>
            <w:u w:val="single"/>
          </w:rPr>
          <w:t>https://eoxs.com/new_blog/how-erp-systems-improve-management-of-production-costs-and-budgets/</w:t>
        </w:r>
      </w:hyperlink>
      <w:r>
        <w:t xml:space="preserve"> - This article discusses how ERP systems enhance the management of production costs and budgets by providing comprehensive cost tracking, efficient budget management, integrated financial reporting, performance metrics and KPIs, process automation and efficiency, and data-driven decision-making. ERP systems offer real-time visibility into production costs, including raw materials, labor, and overheads, enabling businesses to identify cost trends and anomalies promptly. They also support accurate cost allocation, cost analysis tools, and efficient budget planning and forecasting, allowing for detailed budgets and forecasts based on historical data, current performance, and market trends. Additionally, ERP systems provide integrated financial reporting, performance metrics, and KPIs to monitor financial performance and cost efficiency, automate cost tracking, and streamline workflows, leading to improved control over production costs and financial performance.</w:t>
      </w:r>
      <w:r/>
    </w:p>
    <w:p>
      <w:pPr>
        <w:pStyle w:val="ListNumber"/>
        <w:spacing w:line="240" w:lineRule="auto"/>
        <w:ind w:left="720"/>
      </w:pPr>
      <w:r/>
      <w:hyperlink r:id="rId15">
        <w:r>
          <w:rPr>
            <w:color w:val="0000EE"/>
            <w:u w:val="single"/>
          </w:rPr>
          <w:t>https://mie-solutions.com/10-best-manufacturing-erp-systems-that-small-businesses-trust-in-2025/</w:t>
        </w:r>
      </w:hyperlink>
      <w:r>
        <w:t xml:space="preserve"> - This article reviews the top 10 manufacturing ERP systems trusted by small businesses in 2025, highlighting their key features, benefits, and considerations. The systems reviewed include Scoro ERP, which offers real-time financial tracking with profit calculations and margin analysis, project management tools, resource scheduling, built-in reporting, invoicing functionality, and a client portal. Scoro integrates with over 45 business tools, including QuickBooks, Xero, Sage Intacct, and HubSpot, creating a centralized hub for businesses needing integrated operations management. The article provides insights into the strengths and limitations of each system, helping small businesses make informed decisions when selecting an ERP solution.</w:t>
      </w:r>
      <w:r/>
    </w:p>
    <w:p>
      <w:pPr>
        <w:pStyle w:val="ListNumber"/>
        <w:spacing w:line="240" w:lineRule="auto"/>
        <w:ind w:left="720"/>
      </w:pPr>
      <w:r/>
      <w:hyperlink r:id="rId16">
        <w:r>
          <w:rPr>
            <w:color w:val="0000EE"/>
            <w:u w:val="single"/>
          </w:rPr>
          <w:t>https://softwarefloor.com/blog/how-erp-transforms-financial-management-and-accounting</w:t>
        </w:r>
      </w:hyperlink>
      <w:r>
        <w:t xml:space="preserve"> - This article explores how ERP systems transform financial management and accounting by integrating diverse financial data into a centralized platform, ensuring access to accurate, real-time financial insights critical for informed decision-making. ERP systems automate manual processes and standardize data, reducing errors and improving the reliability of financial forecasts. They consolidate data from different departments, enabling seamless data flow across functions and creating a comprehensive view of an organization’s financial health. ERP systems also introduce advanced analytical tools that aid in scenario planning and predictive analysis, enhancing financial planning and forecasting capabilities.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versaclouderp.com/blog/margin-intelligence-how-smart-erp-users-are-turning-financial-clarity-into-operational-agility/" TargetMode="External"/><Relationship Id="rId11" Type="http://schemas.openxmlformats.org/officeDocument/2006/relationships/hyperlink" Target="https://www.techradar.com/best/best-erp-software" TargetMode="External"/><Relationship Id="rId12" Type="http://schemas.openxmlformats.org/officeDocument/2006/relationships/hyperlink" Target="https://www.omniful.ai/blog/erp-inventory-accounting-forecasting" TargetMode="External"/><Relationship Id="rId13" Type="http://schemas.openxmlformats.org/officeDocument/2006/relationships/hyperlink" Target="https://www.netsuite.com/portal/resource/articles/financial-management/automate-financial-forecasting.shtml" TargetMode="External"/><Relationship Id="rId14" Type="http://schemas.openxmlformats.org/officeDocument/2006/relationships/hyperlink" Target="https://eoxs.com/new_blog/how-erp-systems-improve-management-of-production-costs-and-budgets/" TargetMode="External"/><Relationship Id="rId15" Type="http://schemas.openxmlformats.org/officeDocument/2006/relationships/hyperlink" Target="https://mie-solutions.com/10-best-manufacturing-erp-systems-that-small-businesses-trust-in-2025/" TargetMode="External"/><Relationship Id="rId16" Type="http://schemas.openxmlformats.org/officeDocument/2006/relationships/hyperlink" Target="https://softwarefloor.com/blog/how-erp-transforms-financial-management-and-account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