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AI-enabled ERP becomes the essential backbone of manufacturing as automation and real-time insights reshape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is moving faster than ever, not just through leaner processes, but through smarter use of data. The lead piece outlines how modern ERP platforms embed AI and automation to take over repetitive tasks, surface actionable insights, and keep complex operations aligned with demand. Taken together with recent industry syntheses, the trend is clear: AI-enabled ERP is shifting from a nice-to-have to an essential backbone for manufacturing organisations seeking efficiency, resilience and growth.</w:t>
      </w:r>
      <w:r/>
    </w:p>
    <w:p>
      <w:r/>
      <w:r>
        <w:t>Automation that frees people to add value The case for AI in ERP begins with routine tasks. Modern systems can automatically generate purchase orders, approve workflows, update order statuses, and trigger production schedules—often within seconds of a sales confirmation. This is echoed across multiple providers and think-pieces, which describe cognitive ERP capable of handling end-to-end processes with minimal manual intervention. Epicor frames this as a shift to cognitive ERP that makes complex workflows simpler, arguing that automation across inventory, scheduling and workflows lets operators focus on higher-value work. The NetSuite perspective likewise stresses automation as a core benefit, listing multiple real-world use cases from predictive maintenance to supplier performance analysis and automatic reporting, all aimed at shortening cycle times and reducing data entry burdens. In short, automation is the doorway, but not the destination, of AI-enabled ERP.</w:t>
      </w:r>
      <w:r/>
    </w:p>
    <w:p>
      <w:r/>
      <w:r>
        <w:t>AI that guides human decision-makers Beyond task automation, these platforms analyse historical and live data to offer recommendations. Industry writers note AI’s ability to forecast demand, monitor stock levels, and compare supplier performance to guide procurement and production choices. NetSuite describes AI as a tool to augment human decision-making rather than replace it, a theme echoed by SAP and Microsoft as well. SAP Digital Manufacturing highlights AI-assisted quality programmes, maintenance planning, and data-driven decision support, while Microsoft Dynamics 365 points to Copilot capabilities and natural-language interfaces that translate data into actionable guidance for planning, purchasing and supply chain activities. The overarching message is consistent: AI augments expertise, turning vast data streams into clearer, faster decisions.</w:t>
      </w:r>
      <w:r/>
    </w:p>
    <w:p>
      <w:r/>
      <w:r>
        <w:t>Production scheduling becomes truly dynamic Production scheduling has long been a bottleneck due to the need to balance capacity, shifts, urgent orders and disruptions. AI-enabled ERP promises real-time recalibration when events change—machine downtime, material delays, or urgent demand spikes can trigger automatic reallocation of resources and revised schedules. NetSuite emphasizes real-time monitoring and anomaly detection as core features that empower faster responses to issues on the shop floor, reducing downtime and improving throughput. The practical upshot is a scheduling system that can “bounce back” from hiccups without a manual scramble, preserving delivery commitments and quality.</w:t>
      </w:r>
      <w:r/>
    </w:p>
    <w:p>
      <w:r/>
      <w:r>
        <w:t>Inventory control and quality under AI governance Inventory and quality are two areas where AI can drive meaningful cash and compliance benefits. Real-time stock visibility, demand forecasting, and automatic replenishment help maintain the right balance of materials, while AI-driven quality controls can schedule inspections, log results, and flag defects for root-cause analysis. SAP’s Digital Manufacturing materials underline AI-assisted visual inspection and nonconformances handling, complemented by maintenance planning enhancements. NetSuite adds that automated reporting and real-time insights strengthen inventory control and align capacity with demand across manufacturing operations. These capabilities collectively reduce waste, improve yield, and support just-in-time and near-zero-defect strategies.</w:t>
      </w:r>
      <w:r/>
    </w:p>
    <w:p>
      <w:r/>
      <w:r>
        <w:t>Document handling, supplier coordination and cross-team visibility Intelligent document processing and automated record management reduce the friction of day-to-day administration. The lead article’s emphasis on streamlined document management is reinforced by industry commentaries that highlight the role of NLP, analytics and automated data capture in improving audit readiness and compliance. For supplier coordination, AI-powered ERP can share forecasts, generate purchase orders, and monitor supplier performance in real time, with automatic flagging of chronic delays or quality issues and suggested alternatives. The net effect is a more connected ecosystem where sales, production, procurement and finance operate from a single, live data set.</w:t>
      </w:r>
      <w:r/>
    </w:p>
    <w:p>
      <w:r/>
      <w:r>
        <w:t>Continuous improvement, governance and practical adoption A recurring theme across the sources is that AI in manufacturing ERP should be seen as a foundation for continuous improvement rather than a one-off upgrade. The pieces stress the importance of governance, change management and clear ROI measurement when scaling AI initiatives. TechRadar Pro, for example, outlines a practical path for starting small with high-impact use cases, then expanding as confidence and data quality improve, while stressing that data governance and the right metrics are vital to sustained success. Vendors also remind users that AI is a tool for ongoing optimisation—driving deeper insights, improving forecast accuracy, and refining supplier collaboration over time.</w:t>
      </w:r>
      <w:r/>
    </w:p>
    <w:p>
      <w:r/>
      <w:r>
        <w:t>What to prioritise on the adoption journey Industry writers converge on a pragmatic path: begin with targeted, low-risk projects that automate repetitive tasks (such as invoicing or routine scheduling), ensure data quality and governance are in place, and then scale to higher-value use cases such as predictive maintenance, demand forecasting and supplier performance analytics. The aim is to realise tangible ROI quickly while building the capabilities, confidence and cultural alignment needed for broader transformation. This approach is reinforced by multiple vendor and analyst perspectives, which stress measurable outcomes, cross-functional collaboration and a measured rollout to avoid overreach.</w:t>
      </w:r>
      <w:r/>
    </w:p>
    <w:p>
      <w:r/>
      <w:r>
        <w:t>In a landscape where AI and automation are no longer optional, manufacturers that connect AI insights with everyday workflows stand to gain not only efficiency but resilience. By automating routine tasks, augmenting decision-making with live data, and enabling dynamic production planning, AI-enabled ERP helps organisations navigate fluctuating demand, supply chain complexities and market volatility with greater clarity and pace. Importantly, the combined message from industry observers remains consistent: AI is an enabler of human expertise, not a replacement, and successful adoption hinges on governance, data quality and a disciplined path to scale.</w:t>
      </w:r>
      <w:r/>
    </w:p>
    <w:p>
      <w:r/>
      <w:r>
        <w:t>Source Panel - TheDataScientist: AI and automation features in modern ERP - Epicor: Smart manufacturing—the role of AI in modern ERP solutions - NetSuite: AI in manufacturing - Microsoft Dynamics 365: ERP solutions for manufacturing - SAP: SAP Digital Manufacturing - Australian Manufacturing: AI in manufacturing ERP - TechRadar Pro: 5 ways manufacturers can embark on their AI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https://thedatascientist.com/ai-and-automation-features-in-modern-erp/?utm_source=rss&amp;utm_medium=rss&amp;utm_campaign=ai-and-automation-features-in-modern-erp</w:t>
        </w:r>
      </w:hyperlink>
      <w:r>
        <w:t xml:space="preserve"> - Please view link - unable to able to access data</w:t>
      </w:r>
      <w:r/>
    </w:p>
    <w:p>
      <w:pPr>
        <w:pStyle w:val="ListNumber"/>
        <w:spacing w:line="240" w:lineRule="auto"/>
        <w:ind w:left="720"/>
      </w:pPr>
      <w:r/>
      <w:hyperlink r:id="rId11">
        <w:r>
          <w:rPr>
            <w:color w:val="0000EE"/>
            <w:u w:val="single"/>
          </w:rPr>
          <w:t>https://www.epicor.com/en-us/blog/industries/smart-manufacturing-the-role-of-ai-in-modern-erp-solutions/</w:t>
        </w:r>
      </w:hyperlink>
      <w:r>
        <w:t xml:space="preserve"> - Epicor argues that AI is rapidly transforming manufacturing through cognitive ERP that makes complex workflows simpler. The article highlights how AI automates repetitive tasks, manages inventory with smarter forecasting, and boosts production uptime by predicting issues before they disrupt output. It emphasises a user friendly experience enabled by generative AI, natural language interfaces, and actionable insights that enable operators to focus on value adding work. The piece also discusses AI's role in improving demand planning, supplier collaboration, and quality control, while supporting continuous improvement and smarter decision making across finance, operations, and supply chain teams in fast changing global markets.</w:t>
      </w:r>
      <w:r/>
    </w:p>
    <w:p>
      <w:pPr>
        <w:pStyle w:val="ListNumber"/>
        <w:spacing w:line="240" w:lineRule="auto"/>
        <w:ind w:left="720"/>
      </w:pPr>
      <w:r/>
      <w:hyperlink r:id="rId12">
        <w:r>
          <w:rPr>
            <w:color w:val="0000EE"/>
            <w:u w:val="single"/>
          </w:rPr>
          <w:t>https://www.netsuite.com/portal/resource/articles/erp/ai-in-manufacturing.shtml</w:t>
        </w:r>
      </w:hyperlink>
      <w:r>
        <w:t xml:space="preserve"> - NetSuite presents AI in manufacturing as an augmentation, not replacement, of human capability, aimed at lifting efficiency and quality across the shop floor. The piece outlines fifteen practical use cases, from predictive maintenance and quality control automation to demand forecasting and supplier performance analysis. It explains how AI integrates with ERP, analytics, and data capture to reduce manual data entry, shorten cycle times, and strengthen decision making. Real time monitoring, anomaly detection, and automated reporting are described as critical capabilities that enable faster responses to production issues, improved inventory control, and better alignment of capacity with demand across manufacturing operations.</w:t>
      </w:r>
      <w:r/>
    </w:p>
    <w:p>
      <w:pPr>
        <w:pStyle w:val="ListNumber"/>
        <w:spacing w:line="240" w:lineRule="auto"/>
        <w:ind w:left="720"/>
      </w:pPr>
      <w:r/>
      <w:hyperlink r:id="rId13">
        <w:r>
          <w:rPr>
            <w:color w:val="0000EE"/>
            <w:u w:val="single"/>
          </w:rPr>
          <w:t>https://www.microsoft.com/en-us/dynamics-365/resources/erp-solutions-for-manufacturing</w:t>
        </w:r>
      </w:hyperlink>
      <w:r>
        <w:t xml:space="preserve"> - Microsoft Dynamics 365 describes manufacturing ERP as an integrated, scalable platform that combines AI insights, automation, and real‑time analytics to streamline production, inventory, and supplier collaboration. The page highlights AI‑powered insights for predictive maintenance and demand forecasting, automation tools to reduce manual tasks, and seamless integration with IoT, CRM, and PLM systems. It emphasises end‑to‑end visibility, faster decision making, and improved operational efficiency through automated workflows, alerts, and dashboards. It also points to autonomous agents and Copilot capabilities that can assist planning, finance, and supply chain activities, helping to stabilise supply chains and accelerate financial close during change and growth.</w:t>
      </w:r>
      <w:r/>
    </w:p>
    <w:p>
      <w:pPr>
        <w:pStyle w:val="ListNumber"/>
        <w:spacing w:line="240" w:lineRule="auto"/>
        <w:ind w:left="720"/>
      </w:pPr>
      <w:r/>
      <w:hyperlink r:id="rId14">
        <w:r>
          <w:rPr>
            <w:color w:val="0000EE"/>
            <w:u w:val="single"/>
          </w:rPr>
          <w:t>https://www.sap.com/assetdetail/2022/11/4e59b32a-4c7e-0010-bca6-c68f7e60039b.html</w:t>
        </w:r>
      </w:hyperlink>
      <w:r>
        <w:t xml:space="preserve"> - SAP Digital Manufacturing demonstrates how AI and ML support production quality, root cause analysis, and faster problem solving within ERP. The article explains AI-assisted visual inspection, nonconformances handling, rework routing, and defect recording as core elements of a proactive quality programme. It also notes how AI can augment maintenance planning and enable smarter decision making through data-driven insights. The content stresses transparency on the shop floor, faster issue resolution, and stronger traceability across manufacturing processes, with AI empowering continuous improvement, better compliance, and more reliable delivery of high-quality products to customers in dynamic markets where demand can shift quickly today.</w:t>
      </w:r>
      <w:r/>
    </w:p>
    <w:p>
      <w:pPr>
        <w:pStyle w:val="ListNumber"/>
        <w:spacing w:line="240" w:lineRule="auto"/>
        <w:ind w:left="720"/>
      </w:pPr>
      <w:r/>
      <w:hyperlink r:id="rId15">
        <w:r>
          <w:rPr>
            <w:color w:val="0000EE"/>
            <w:u w:val="single"/>
          </w:rPr>
          <w:t>https://www.australianmanufacturing.com.au/ai-manufacturing-erp-how-artificial-intelligence-is-evolving-erp-for-manufacturing/</w:t>
        </w:r>
      </w:hyperlink>
      <w:r>
        <w:t xml:space="preserve"> - Australian Manufacturing discusses AI in ERP as a catalyst for smarter manufacturing, arguing that AI transforms data from ERP into practical guidance. The piece covers use cases such as automation of routine tasks, improved data quality and integration, predictive insights for demand and inventory planning, and enhanced decision making through NLP and analytics. It emphasises faster, more accurate forecasting, automated invoice processing, and better supplier coordination as ways AI reduces manual effort and boosts efficiency. The article also notes how AI enhances user experience, supports continuous improvement, and helps manufacturers respond rapidly to changing market conditions across diverse manufacturing sectors.</w:t>
      </w:r>
      <w:r/>
    </w:p>
    <w:p>
      <w:pPr>
        <w:pStyle w:val="ListNumber"/>
        <w:spacing w:line="240" w:lineRule="auto"/>
        <w:ind w:left="720"/>
      </w:pPr>
      <w:r/>
      <w:hyperlink r:id="rId16">
        <w:r>
          <w:rPr>
            <w:color w:val="0000EE"/>
            <w:u w:val="single"/>
          </w:rPr>
          <w:t>https://www.techradar.com/pro/5-ways-manufacturers-can-embark-on-their-ai-journey</w:t>
        </w:r>
      </w:hyperlink>
      <w:r>
        <w:t xml:space="preserve"> - TechRadar outlines a practical path for manufacturers beginning their AI journey within existing ERP ecosystems. It stresses that most firms already hold valuable real-time data that AI can analyse to improve inventory planning and customer service. The piece advises starting with targeted, low-risk projects, such as automating repetitive processes and protecting governance and compliance. It argues for selecting high-impact use cases, measuring ROI, and scaling responsibly as confidence grows. The article also highlights the importance of data quality, change management, and governance to ensure AI initiatives align with strategic objectives and deliver tangible, sustainable benefits over time for modern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atascientist.com/ai-and-automation-features-in-modern-erp/?utm_source=rss&amp;utm_medium=rss&amp;utm_campaign=ai-and-automation-features-in-modern-erp" TargetMode="External"/><Relationship Id="rId11" Type="http://schemas.openxmlformats.org/officeDocument/2006/relationships/hyperlink" Target="https://www.epicor.com/en-us/blog/industries/smart-manufacturing-the-role-of-ai-in-modern-erp-solutions/" TargetMode="External"/><Relationship Id="rId12" Type="http://schemas.openxmlformats.org/officeDocument/2006/relationships/hyperlink" Target="https://www.netsuite.com/portal/resource/articles/erp/ai-in-manufacturing.shtml" TargetMode="External"/><Relationship Id="rId13" Type="http://schemas.openxmlformats.org/officeDocument/2006/relationships/hyperlink" Target="https://www.microsoft.com/en-us/dynamics-365/resources/erp-solutions-for-manufacturing" TargetMode="External"/><Relationship Id="rId14" Type="http://schemas.openxmlformats.org/officeDocument/2006/relationships/hyperlink" Target="https://www.sap.com/assetdetail/2022/11/4e59b32a-4c7e-0010-bca6-c68f7e60039b.html" TargetMode="External"/><Relationship Id="rId15" Type="http://schemas.openxmlformats.org/officeDocument/2006/relationships/hyperlink" Target="https://www.australianmanufacturing.com.au/ai-manufacturing-erp-how-artificial-intelligence-is-evolving-erp-for-manufacturing/" TargetMode="External"/><Relationship Id="rId16" Type="http://schemas.openxmlformats.org/officeDocument/2006/relationships/hyperlink" Target="https://www.techradar.com/pro/5-ways-manufacturers-can-embark-on-their-ai-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