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accelerate digital transformation with next-generation Customer Portal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manufacturing industry is undergoing a profound transformation driven by evolving customer expectations and the digital era. Traditional order tracking portals are no longer sufficient; modern customers demand seamless, self-service experiences with real-time information and personalised interactions. Manufacturers that wish to remain competitive must adopt advanced Customer Portal Solutions that deliver end-to-end value beyond mere transactional updates.</w:t>
      </w:r>
      <w:r/>
    </w:p>
    <w:p>
      <w:r/>
      <w:r>
        <w:t>Today’s customers expect immediate access to critical information such as orders, inventory, and product documentation, all without the need for phone calls or emails. This shift favours a relationship-based approach over transactional exchanges, requiring manufacturers to establish constant digital touchpoints for individualised communication and rapid response. According to industry insights, companies that fail to provide such convenience risk losing customer trust and market share.</w:t>
      </w:r>
      <w:r/>
    </w:p>
    <w:p>
      <w:r/>
      <w:r>
        <w:t>Customer Portal Solutions address these evolving needs by offering a broad suite of functionalities. These include real-time inventory visibility, personalised dashboards tailored to individual customers, quick reordering and product configuration options, and integrated communication tools such as live chat and support ticketing. Such features foster transparency, build trust, and simplify collaboration, enabling manufacturers to form closer customer relationships.</w:t>
      </w:r>
      <w:r/>
    </w:p>
    <w:p>
      <w:r/>
      <w:r>
        <w:t>Key capabilities of these advanced portals include centralized knowledge bases offering ready access to product catalogs, manuals, specifications, and guides. This supports customer self-service by reducing reliance on support teams and improving efficiency. Document management systems consolidated within the portal provide easy access to invoices, quotes, contracts, and warranties, enhancing transparency and compliance. Integrated payment gateways ensure secure and transparent transactions, while embedded service and support functionalities accelerate issue resolution with minimal human intervention.</w:t>
      </w:r>
      <w:r/>
    </w:p>
    <w:p>
      <w:r/>
      <w:r>
        <w:t>Analytics also play a critical role by providing customers with insights into order history, purchasing trends, and predictive reordering, which facilitates smarter decision-making on both sides. For manufacturers, access to this data improves forecasting, inventory management, and overall operational planning.</w:t>
      </w:r>
      <w:r/>
    </w:p>
    <w:p>
      <w:r/>
      <w:r>
        <w:t>The benefits of deploying such portals are manifold. Enhanced customer satisfaction and loyalty arise from open communication and easy information access. Sales and support teams experience increased efficiency through automation of manual tasks, enabling them to focus on higher-value activities. Quicker order cycles and repeat sales become possible as streamlined processes eliminate delays. Furthermore, transparency and real-time collaboration promote trust and credibility between manufacturers and customers.</w:t>
      </w:r>
      <w:r/>
    </w:p>
    <w:p>
      <w:r/>
      <w:r>
        <w:t>The future of Customer Portal Solutions in manufacturing is set to be shaped by technologies like artificial intelligence, the Internet of Things (IoT), and augmented/virtual reality (AR/VR). AI will personalise user experiences by analysing customer preferences and predicting demand to minimise stockouts and enhance reorder speed. IoT integration will allow real-time monitoring of product performance, delivering predictive maintenance alerts and proactive service notifications that reduce downtime. AR and VR technologies promise immersive product demonstrations, virtual troubleshooting, and interactive training, offering customers a richer, more tactile experience.</w:t>
      </w:r>
      <w:r/>
    </w:p>
    <w:p>
      <w:r/>
      <w:r>
        <w:t>While these innovations present significant opportunities, their implementation can be complex. Industry analysts advise manufacturers to collaborate with technology professionals to ensure seamless integration and future-proof customisations. Such partnerships can help businesses embrace cutting-edge capabilities without operational disruption, positioning them as leaders in customer experience excellence and operational efficiency.</w:t>
      </w:r>
      <w:r/>
    </w:p>
    <w:p>
      <w:r/>
      <w:r>
        <w:t>Additional sector reports echo these points, highlighting how customer portals provide 24/7 access, automate processes, and facilitate streamlined communication that drives cost savings and business growth. Integration with enterprise resource planning (ERP) systems further enhances order management and data analysis, strengthening customer retention while enabling manufacturers to optimise their sales and operational workflows.</w:t>
      </w:r>
      <w:r/>
    </w:p>
    <w:p>
      <w:r/>
      <w:r>
        <w:t>Security features, custom access controls, and personalised pricing options also stand out as crucial elements that safeguard trust and satisfaction. Real-time shipment tracking, centralized support for inquiries, and comprehensive document management increase transparency and responsiveness, all critical factors in building long-term client relationships.</w:t>
      </w:r>
      <w:r/>
    </w:p>
    <w:p>
      <w:r/>
      <w:r>
        <w:t>In conclusion, Customer Portal Solutions are revolutionising the manufacturing sector by shifting from simple order tracking tools to sophisticated, interactive platforms that empower customers and enhance operational agility. Manufacturers that invest in these solutions gain sustainable competitive advantages through improved customer experiences, faster processes, deeper insights, and readiness for the future of smart industrial commerce. As digital technologies evolve, embracing such portals will be indispensable for manufacturers aspiring to lead in an increasingly connected and customer-centric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https://www.techcolite.com/customer-portals-for-manufacturers-beyond-tracking/</w:t>
        </w:r>
      </w:hyperlink>
      <w:r>
        <w:t xml:space="preserve"> - Please view link - unable to able to access data</w:t>
      </w:r>
      <w:r/>
    </w:p>
    <w:p>
      <w:pPr>
        <w:pStyle w:val="ListNumber"/>
        <w:spacing w:line="240" w:lineRule="auto"/>
        <w:ind w:left="720"/>
      </w:pPr>
      <w:r/>
      <w:hyperlink r:id="rId11">
        <w:r>
          <w:rPr>
            <w:color w:val="0000EE"/>
            <w:u w:val="single"/>
          </w:rPr>
          <w:t>https://www.printplanr.com/blog/why-having-a-customer-facing-portal-is-important-for-your-business/</w:t>
        </w:r>
      </w:hyperlink>
      <w:r>
        <w:t xml:space="preserve"> - This article discusses the significance of customer portals in modern business, highlighting benefits such as enhanced customer self-service capabilities, data-driven insights, real-time inventory transparency, streamlined communication, and improved customer engagement. It emphasizes how portals can lead to increased efficiency, cost savings, and customer satisfaction by automating processes and providing 24/7 access to information. The piece also touches upon the role of customer portals in optimizing order management and business operations, ultimately contributing to business growth and competitiveness.</w:t>
      </w:r>
      <w:r/>
    </w:p>
    <w:p>
      <w:pPr>
        <w:pStyle w:val="ListNumber"/>
        <w:spacing w:line="240" w:lineRule="auto"/>
        <w:ind w:left="720"/>
      </w:pPr>
      <w:r/>
      <w:hyperlink r:id="rId12">
        <w:r>
          <w:rPr>
            <w:color w:val="0000EE"/>
            <w:u w:val="single"/>
          </w:rPr>
          <w:t>https://www.mrpeasy.com/blog/customer-portal/</w:t>
        </w:r>
      </w:hyperlink>
      <w:r>
        <w:t xml:space="preserve"> - This article explores the role of B2B customer portals in manufacturing, focusing on core features like order management, custom product catalogs, and real-time shipment tracking. It highlights how these portals enhance customer experience by offering self-service options, personalized pricing, and efficient communication. The piece also discusses the benefits of integrating customer portals with ERP systems, leading to improved sales efficiency, data analysis, and customer retention. It underscores the importance of customer portals in streamlining operations and fostering stronger client relationships.</w:t>
      </w:r>
      <w:r/>
    </w:p>
    <w:p>
      <w:pPr>
        <w:pStyle w:val="ListNumber"/>
        <w:spacing w:line="240" w:lineRule="auto"/>
        <w:ind w:left="720"/>
      </w:pPr>
      <w:r/>
      <w:hyperlink r:id="rId13">
        <w:r>
          <w:rPr>
            <w:color w:val="0000EE"/>
            <w:u w:val="single"/>
          </w:rPr>
          <w:t>https://www.litium.com/blog/what-is-the-role-of-a-client-portal-for-a-manufacturing-company</w:t>
        </w:r>
      </w:hyperlink>
      <w:r>
        <w:t xml:space="preserve"> - This article examines the role of client portals in the manufacturing sector, emphasizing their importance in streamlining communication, facilitating online ordering, providing real-time order tracking, and offering 24/7 accessibility. It discusses how client portals enhance customer support by enabling efficient handling of inquiries and support requests. The piece also highlights the benefits of customized access and security features, data-driven decision-making, and the overall impact of client portals on improving customer relationships and operational efficiency in manufacturing companies.</w:t>
      </w:r>
      <w:r/>
    </w:p>
    <w:p>
      <w:pPr>
        <w:pStyle w:val="ListNumber"/>
        <w:spacing w:line="240" w:lineRule="auto"/>
        <w:ind w:left="720"/>
      </w:pPr>
      <w:r/>
      <w:hyperlink r:id="rId14">
        <w:r>
          <w:rPr>
            <w:color w:val="0000EE"/>
            <w:u w:val="single"/>
          </w:rPr>
          <w:t>https://medium.com/@aixtor-technologies/what-is-a-customer-portal-and-why-is-it-important-ef1ee3b4e75c</w:t>
        </w:r>
      </w:hyperlink>
      <w:r>
        <w:t xml:space="preserve"> - This article outlines the benefits of customer portals, including improved customer satisfaction and loyalty, increased efficiency and productivity, and enhanced communication and collaboration. It explains how customer portals provide 24/7 access to information, automate processes, and offer self-service options, leading to better customer experiences and operational efficiencies. The piece also discusses the role of customer portals in facilitating seamless communication between businesses and customers, contributing to faster issue resolution and stronger relationships.</w:t>
      </w:r>
      <w:r/>
    </w:p>
    <w:p>
      <w:pPr>
        <w:pStyle w:val="ListNumber"/>
        <w:spacing w:line="240" w:lineRule="auto"/>
        <w:ind w:left="720"/>
      </w:pPr>
      <w:r/>
      <w:hyperlink r:id="rId15">
        <w:r>
          <w:rPr>
            <w:color w:val="0000EE"/>
            <w:u w:val="single"/>
          </w:rPr>
          <w:t>https://futuramo.com/blog/exploring-the-significance-of-customer-portals-in-modern-business/</w:t>
        </w:r>
      </w:hyperlink>
      <w:r>
        <w:t xml:space="preserve"> - This article delves into the significance of customer portals in modern business, highlighting their role in improving customer experience, providing around-the-clock accessibility, and offering cost-efficiency. It discusses how customer portals centralize self-service options, speed up issue resolution, and provide a secure environment for sharing information. The piece also emphasizes the importance of personalization, omnichannel access, and the sales and marketing opportunities that customer portals present, contributing to enhanced customer engagement and business growth.</w:t>
      </w:r>
      <w:r/>
    </w:p>
    <w:p>
      <w:pPr>
        <w:pStyle w:val="ListNumber"/>
        <w:spacing w:line="240" w:lineRule="auto"/>
        <w:ind w:left="720"/>
      </w:pPr>
      <w:r/>
      <w:hyperlink r:id="rId16">
        <w:r>
          <w:rPr>
            <w:color w:val="0000EE"/>
            <w:u w:val="single"/>
          </w:rPr>
          <w:t>https://medium.com/@aixtor-technologies/5-must-have-features-in-a-manufacturing-customer-portal-4b055a6436f9</w:t>
        </w:r>
      </w:hyperlink>
      <w:r>
        <w:t xml:space="preserve"> - This article outlines five essential features of a manufacturing customer portal: real-time order tracking, secure document management, self-service capabilities, custom pricing and catalog management, and analytics dashboards. It explains how these features enhance customer experience by providing transparency, convenience, and personalized interactions. The piece also discusses the benefits of integrating these features to streamline operations, improve data-driven decision-making, and foster stronger customer relationships in the manufacturing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colite.com/customer-portals-for-manufacturers-beyond-tracking/" TargetMode="External"/><Relationship Id="rId11" Type="http://schemas.openxmlformats.org/officeDocument/2006/relationships/hyperlink" Target="https://www.printplanr.com/blog/why-having-a-customer-facing-portal-is-important-for-your-business/" TargetMode="External"/><Relationship Id="rId12" Type="http://schemas.openxmlformats.org/officeDocument/2006/relationships/hyperlink" Target="https://www.mrpeasy.com/blog/customer-portal/" TargetMode="External"/><Relationship Id="rId13" Type="http://schemas.openxmlformats.org/officeDocument/2006/relationships/hyperlink" Target="https://www.litium.com/blog/what-is-the-role-of-a-client-portal-for-a-manufacturing-company" TargetMode="External"/><Relationship Id="rId14" Type="http://schemas.openxmlformats.org/officeDocument/2006/relationships/hyperlink" Target="https://medium.com/@aixtor-technologies/what-is-a-customer-portal-and-why-is-it-important-ef1ee3b4e75c" TargetMode="External"/><Relationship Id="rId15" Type="http://schemas.openxmlformats.org/officeDocument/2006/relationships/hyperlink" Target="https://futuramo.com/blog/exploring-the-significance-of-customer-portals-in-modern-business/" TargetMode="External"/><Relationship Id="rId16" Type="http://schemas.openxmlformats.org/officeDocument/2006/relationships/hyperlink" Target="https://medium.com/@aixtor-technologies/5-must-have-features-in-a-manufacturing-customer-portal-4b055a6436f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