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supply chain planning with human oversight and real-time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landscape of supply chain management, artificial intelligence (AI) is moving beyond theoretical discussions to become a practical and transformative force reshaping how businesses plan, forecast, and operate. Particularly in the critical areas of demand planning, supply scheduling, and inventory management, AI is driving a shift towards more responsive, efficient, and resilient supply chains.</w:t>
      </w:r>
      <w:r/>
    </w:p>
    <w:p>
      <w:r/>
      <w:r>
        <w:t>Traditionally, supply chain decision-making has relied heavily on human judgement, experience, and sequential, calendar-driven processes. Demand planning, for instance, has involved synthesising inputs from order history, stock levels, customer forecasts, and various predictive assumptions — a process that often consumed hours or days and was prone to human error and deviations from expected outcomes. However, the dynamic nature of today’s markets, marked by volatile customer behavior and geopolitical disruptions, has rendered these conventional methods increasingly inadequate.</w:t>
      </w:r>
      <w:r/>
    </w:p>
    <w:p>
      <w:r/>
      <w:r>
        <w:t>AI enhances these processes by processing vast amounts of real-time data and spotting subtle patterns that static historical models cannot detect. Unlike legacy ERP tools, AI-driven forecasting models continuously learn and adapt from the latest information, improving the accuracy of demand forecasts and enabling businesses to anticipate shifts proactively. This reduces the risk of overstocking or stockouts and increases agility in responding to supply disruptions with greater efficiency.</w:t>
      </w:r>
      <w:r/>
    </w:p>
    <w:p>
      <w:r/>
      <w:r>
        <w:t>Nevertheless, human expertise remains indispensable. AI excels at crunching data and generating recommendations, but experienced supply chain planners provide essential context, strategic judgement, and interpretation of AI outputs. The emerging best practice involves integrating AI with human oversight—often referred to as human-in-the-loop decision-making—that balances automated insights with critical human trade-offs. For example, advanced AI tools employ machine learning at the digital twin level to simulate scenarios and perform what-if analysis, enhancing scenario planning without sidelining human input.</w:t>
      </w:r>
      <w:r/>
    </w:p>
    <w:p>
      <w:r/>
      <w:r>
        <w:t>This collaborative approach also reflects broader trends in Industry 4.0, where digital twins, IoT devices, and embedded AI create synchronized real-time feedback loops across manufacturing, logistics, and operations. These technologies automate routine tasks, elevate planners’ focus to strategic activities, and improve productivity through continuous data-driven adjustments throughout the product lifecycle.</w:t>
      </w:r>
      <w:r/>
    </w:p>
    <w:p>
      <w:r/>
      <w:r>
        <w:t>Numerous persistent challenges in supply chain management—for instance, identifying the optimal sources of supply, balancing inventory levels for diverse product SKUs, and adapting to fast-moving external variables—are being tackled more effectively with AI assistance. Sophisticated ERP systems now incorporate AI-powered modules like multi-echelon inventory optimization (MEIO) to refine stock levels with precision and speed. Cloud-based platforms can perform interactive scenario analyses on the fly, facilitating agile budgeting and strategic decision-making.</w:t>
      </w:r>
      <w:r/>
    </w:p>
    <w:p>
      <w:r/>
      <w:r>
        <w:t>Industry analysts and consulting firms underscore this shift toward autonomous supply chain planning. McKinsey highlights how fully automated planning platforms, integrating big data and advanced analytics, are enabling consumer goods companies to optimize Sales and Operations Planning (S&amp;OP) in real-time with reduced human oversight. These platforms enhance overall supply chain effectiveness, leading to increased revenue, improved inventory management, and greater planning efficiency even under market volatility.</w:t>
      </w:r>
      <w:r/>
    </w:p>
    <w:p>
      <w:r/>
      <w:r>
        <w:t>Similarly, IBM’s recent research shows that 60% of executives expect AI to assume control of most traditional supply chain functions by 2025, while 64% of Chief Supply Chain Officers view generative AI as a game-changer in transforming workflows. AI assistants promise to improve decision-making speed, sharpen agility, and build resilience by continuously delivering actionable insights and automating routine, repetitive tasks.</w:t>
      </w:r>
      <w:r/>
    </w:p>
    <w:p>
      <w:r/>
      <w:r>
        <w:t>However, experts and industry leaders alike caution against viewing AI as a replacement for human workers. The most powerful gains emerge from leveraging AI as an assistant that augments human judgement rather than supplanting it. The fusion of human knowledge and strategic oversight with AI’s analytical strengths unlocks innovation and positions organisations to adapt swiftly to rapidly changing market conditions — a critical advantage in today’s unpredictable global environment.</w:t>
      </w:r>
      <w:r/>
    </w:p>
    <w:p>
      <w:r/>
      <w:r>
        <w:t>According to Tejaskumar Vaidya, a senior SAP APO/S4 HANA consultant and solution architect, the integration of AI-driven automation into enterprise resource planning not only modernises legacy systems but consistently delivers operational improvements across various sectors, including pharmaceuticals, automotive, and food manufacturing. His experience underscores that digitisation and AI adoption can transform supply network planning, scheduling, and demand forecasting into more transparent, efficient, and user-friendly processes, driving tangible business value.</w:t>
      </w:r>
      <w:r/>
    </w:p>
    <w:p>
      <w:r/>
      <w:r>
        <w:t>As AI technologies continue to mature, supply chain leaders must focus on embedding collaborative human-centric AI solutions that combine the scale and speed of machine learning with the nuanced reasoning of human experts. This holistic approach is essential to unlocking the full potential of AI, addressing persistent supply chain challenges, and thriving amidst ongoing market complexities.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https://www.automation.com/en-us/articles/october-2025/supply-chain-decision-human-centric-ai-interface?listname=Automation%20&amp;%20Control%20News%20&amp;%20Articles</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https://www.mckinsey.com/capabilities/operations/our-insights/autonomous-supply-chain-planning-for-consumer-goods-companies</w:t>
        </w:r>
      </w:hyperlink>
      <w:r>
        <w:t xml:space="preserve"> - McKinsey discusses how autonomous planning, built on fully automated technology platforms, can optimise Sales and Operations Planning (S&amp;OP) processes in real time. For large, complex consumer packaged goods companies, this approach enhances supply chain effectiveness in volatile environments with reduced human oversight. By integrating big data and advanced analytics, autonomous planning enables organisations to function more efficiently, leading to increased revenue, optimised inventory, and improved planning efficiency.</w:t>
      </w:r>
      <w:r/>
    </w:p>
    <w:p>
      <w:pPr>
        <w:pStyle w:val="ListNumber"/>
        <w:spacing w:line="240" w:lineRule="auto"/>
        <w:ind w:left="720"/>
      </w:pPr>
      <w:r/>
      <w:hyperlink r:id="rId12">
        <w:r>
          <w:rPr>
            <w:color w:val="0000EE"/>
            <w:u w:val="single"/>
          </w:rPr>
          <w:t>https://www.ibm.com/thought-leadership/institute-business-value/en-us/report/supply-chain-ai</w:t>
        </w:r>
      </w:hyperlink>
      <w:r>
        <w:t xml:space="preserve"> - IBM explores the evolving role of AI assistants in supply chain management, highlighting that 60% of executives anticipate AI will handle most traditional processes by 2025. The report emphasises the importance of human-AI collaboration, noting that 64% of Chief Supply Chain Officers believe generative AI is completely transforming supply chain workflows. AI assistants are expected to enhance decision-making, improve agility, and foster a more resilient supply chain by providing real-time insights and automating routine tasks.</w:t>
      </w:r>
      <w:r/>
    </w:p>
    <w:p>
      <w:pPr>
        <w:pStyle w:val="ListNumber"/>
        <w:spacing w:line="240" w:lineRule="auto"/>
        <w:ind w:left="720"/>
      </w:pPr>
      <w:r/>
      <w:hyperlink r:id="rId11">
        <w:r>
          <w:rPr>
            <w:color w:val="0000EE"/>
            <w:u w:val="single"/>
          </w:rPr>
          <w:t>https://www.mckinsey.com/capabilities/operations/our-insights/autonomous-supply-chain-planning-for-consumer-goods-companies</w:t>
        </w:r>
      </w:hyperlink>
      <w:r>
        <w:t xml:space="preserve"> - McKinsey discusses how autonomous planning, built on fully automated technology platforms, can optimise Sales and Operations Planning (S&amp;OP) processes in real time. For large, complex consumer packaged goods companies, this approach enhances supply chain effectiveness in volatile environments with reduced human oversight. By integrating big data and advanced analytics, autonomous planning enables organisations to function more efficiently, leading to increased revenue, optimised inventory, and improved planning efficiency.</w:t>
      </w:r>
      <w:r/>
    </w:p>
    <w:p>
      <w:pPr>
        <w:pStyle w:val="ListNumber"/>
        <w:spacing w:line="240" w:lineRule="auto"/>
        <w:ind w:left="720"/>
      </w:pPr>
      <w:r/>
      <w:hyperlink r:id="rId12">
        <w:r>
          <w:rPr>
            <w:color w:val="0000EE"/>
            <w:u w:val="single"/>
          </w:rPr>
          <w:t>https://www.ibm.com/thought-leadership/institute-business-value/en-us/report/supply-chain-ai</w:t>
        </w:r>
      </w:hyperlink>
      <w:r>
        <w:t xml:space="preserve"> - IBM explores the evolving role of AI assistants in supply chain management, highlighting that 60% of executives anticipate AI will handle most traditional processes by 2025. The report emphasises the importance of human-AI collaboration, noting that 64% of Chief Supply Chain Officers believe generative AI is completely transforming supply chain workflows. AI assistants are expected to enhance decision-making, improve agility, and foster a more resilient supply chain by providing real-time insights and automating routine tasks.</w:t>
      </w:r>
      <w:r/>
    </w:p>
    <w:p>
      <w:pPr>
        <w:pStyle w:val="ListNumber"/>
        <w:spacing w:line="240" w:lineRule="auto"/>
        <w:ind w:left="720"/>
      </w:pPr>
      <w:r/>
      <w:hyperlink r:id="rId11">
        <w:r>
          <w:rPr>
            <w:color w:val="0000EE"/>
            <w:u w:val="single"/>
          </w:rPr>
          <w:t>https://www.mckinsey.com/capabilities/operations/our-insights/autonomous-supply-chain-planning-for-consumer-goods-companies</w:t>
        </w:r>
      </w:hyperlink>
      <w:r>
        <w:t xml:space="preserve"> - McKinsey discusses how autonomous planning, built on fully automated technology platforms, can optimise Sales and Operations Planning (S&amp;OP) processes in real time. For large, complex consumer packaged goods companies, this approach enhances supply chain effectiveness in volatile environments with reduced human oversight. By integrating big data and advanced analytics, autonomous planning enables organisations to function more efficiently, leading to increased revenue, optimised inventory, and improved planning efficiency.</w:t>
      </w:r>
      <w:r/>
    </w:p>
    <w:p>
      <w:pPr>
        <w:pStyle w:val="ListNumber"/>
        <w:spacing w:line="240" w:lineRule="auto"/>
        <w:ind w:left="720"/>
      </w:pPr>
      <w:r/>
      <w:hyperlink r:id="rId12">
        <w:r>
          <w:rPr>
            <w:color w:val="0000EE"/>
            <w:u w:val="single"/>
          </w:rPr>
          <w:t>https://www.ibm.com/thought-leadership/institute-business-value/en-us/report/supply-chain-ai</w:t>
        </w:r>
      </w:hyperlink>
      <w:r>
        <w:t xml:space="preserve"> - IBM explores the evolving role of AI assistants in supply chain management, highlighting that 60% of executives anticipate AI will handle most traditional processes by 2025. The report emphasises the importance of human-AI collaboration, noting that 64% of Chief Supply Chain Officers believe generative AI is completely transforming supply chain workflows. AI assistants are expected to enhance decision-making, improve agility, and foster a more resilient supply chain by providing real-time insights and automating routine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com/en-us/articles/october-2025/supply-chain-decision-human-centric-ai-interface?listname=Automation%20&amp;%20Control%20News%20&amp;%20Articles" TargetMode="External"/><Relationship Id="rId11" Type="http://schemas.openxmlformats.org/officeDocument/2006/relationships/hyperlink" Target="https://www.mckinsey.com/capabilities/operations/our-insights/autonomous-supply-chain-planning-for-consumer-goods-companies" TargetMode="External"/><Relationship Id="rId12" Type="http://schemas.openxmlformats.org/officeDocument/2006/relationships/hyperlink" Target="https://www.ibm.com/thought-leadership/institute-business-value/en-us/report/supply-cha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