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transforms Dynamics 365 into an agentic system of action with AI-driven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Dynamics 365 platform is undergoing a significant transformation from a traditional system of record into a dynamic system of action, designed to not only reflect the current state of business but to actively drive decisions and outcomes. This shift is centred around what Microsoft terms “agentic business applications,” which integrate AI-driven agents, Copilot assistance, and a unified data platform to automate and streamline processes across sales, service, finance, and supply chain operations.</w:t>
      </w:r>
      <w:r/>
    </w:p>
    <w:p>
      <w:r/>
      <w:r>
        <w:t>At the core of this new approach is a three-layered model. First, AI agents embed themselves within business processes to autonomously execute and optimise tasks, reducing manual effort and operational friction. Alongside this, Copilot empowers employees by augmenting their capabilities with AI tools that help summarise data, draft communications, and surface actionable insights. Underlying these layers is the Microsoft Dataverse, a secure, unified data platform that connects information silos across the enterprise and ensures seamless flow of insights and actions.</w:t>
      </w:r>
      <w:r/>
    </w:p>
    <w:p>
      <w:r/>
      <w:r>
        <w:t>Over the past year, Microsoft has introduced more than a dozen AI-driven agents into Dynamics 365, with new additions broadening their impact in sales, customer service, ERP, and field service. Notable launches include the Sales Close Agent, Sales Research Agent, and Sales Qualification Agent—each designed to prioritise opportunities, mitigate risks, and even close simpler sales transactions. In customer service, the Quality Evaluation Agent evaluates interaction quality at scale, spotting anomalies and triggering corrective actions to maintain consistent standards across human and AI engagements.</w:t>
      </w:r>
      <w:r/>
    </w:p>
    <w:p>
      <w:r/>
      <w:r>
        <w:t>The platform also features agents like the Account Reconciliation Agent in Dynamics 365 Finance, which accelerates the financial close process, and the Supplier Communications Agent in Supply Chain Management, automating supplier email handling to keep operations running smoothly. Additional agents support project finance, approvals, and scheduling flexibility, illustrating a comprehensive commitment to embedding AI deeply within core business functions.</w:t>
      </w:r>
      <w:r/>
    </w:p>
    <w:p>
      <w:r/>
      <w:r>
        <w:t>Microsoft’s Copilot, integrated throughout Dynamics 365, plays a critical role as a day-to-day accelerator. It reduces time spent navigating records by summarising opportunities, drafting responses, and anticipating disruptions, enabling teams to focus on outcomes rather than administrative tasks. For example, Grand &amp; Toy leverages Copilot’s real-time insights and sentiment analysis to enhance frontline service efficiency.</w:t>
      </w:r>
      <w:r/>
    </w:p>
    <w:p>
      <w:r/>
      <w:r>
        <w:t>A new feature for organisations using Dynamics 365 Premium SKUs (Sales Premium, Customer Service Premium, Supply Chain Management Premium, and Finance Premium) will be the inclusion of 1,000 Copilot Credits per user each month starting late November 2025. These credits, pooled at the tenant level, allow companies to deploy and scale AI automation flexibly—buying additional credits as needed to match operational demand and return on investment goals.</w:t>
      </w:r>
      <w:r/>
    </w:p>
    <w:p>
      <w:r/>
      <w:r>
        <w:t>To foster trust in these autonomous agents, Microsoft has introduced the Sales Research Bench, a transparent, rigorous 100-point evaluation framework measuring AI quality across criteria such as relevance, explainability, and accuracy. This benchmarking revealed that Dynamics 365’s Sales Research Agent outperformed industry-leading AI models including ChatGPT-5 and Claude Sonnet 4.5, underscoring Microsoft’s commitment to robust validation and measurable impact.</w:t>
      </w:r>
      <w:r/>
    </w:p>
    <w:p>
      <w:r/>
      <w:r>
        <w:t>The Dataverse—a central component of this agentic transformation—ensures that all processes are underpinned by clean, connected, and governed data. Banco PAN, for instance, utilises Dataverse to integrate customer history into agents’ workflows, enabling faster resolution of issues by frontline staff.</w:t>
      </w:r>
      <w:r/>
    </w:p>
    <w:p>
      <w:r/>
      <w:r>
        <w:t>This strategic move reflects the rise of what Microsoft calls “Frontier Firms,” early adopters who align their CRM, ERP, and contact centre operations with agentic business applications to scale capacity, reduce costs, and drive revenue through continuous, actionable intelligence. The ultimate goal is to create a seamless user experience where AI agents operate largely invisibly in the background, allowing employees to achieve outcomes without navigating cumbersome interfaces.</w:t>
      </w:r>
      <w:r/>
    </w:p>
    <w:p>
      <w:r/>
      <w:r>
        <w:t>For organisations interested in harnessing these innovations, Microsoft recommends piloting agents within Dynamics 365 modules aligned with key performance indicators and process gaps. The pooling of Copilot Credits in Premium SKUs in late November offers a timely opportunity to allocate automation capacity strategically and expand it based on early wins and validated benchmarks.</w:t>
      </w:r>
      <w:r/>
    </w:p>
    <w:p>
      <w:r/>
      <w:r>
        <w:t>These developments will be showcased in detail at Microsoft’s Business Applications Launch Event on 23 October 2025 and further highlighted at Ignite 2025 in November, where agentic applications and leadership strategies are expected to take centre stage.</w:t>
      </w:r>
      <w:r/>
    </w:p>
    <w:p>
      <w:r/>
      <w:r>
        <w:t>Beyond agentic applications, Microsoft also continues to advance AI-powered Copilot capabilities for service centres, integrating generative AI with CRM platforms including Dynamics 365, Salesforce, and ServiceNow. These integrations provide agents with intelligent meeting recaps, email summaries, and draft responses, boosting productivity and customer satisfaction—a testament to Microsoft’s broader AI-first vision for business process transformation.</w:t>
      </w:r>
      <w:r/>
    </w:p>
    <w:p>
      <w:r/>
      <w:r>
        <w:t>In summary, Microsoft Dynamics 365’s evolution towards agentic business applications represents a profound shift in enterprise software. By embedding autonomous agents, empowering employees with AI through Copilot, and connecting data via Dataverse, businesses gain a powerful system of action that drives smarter, faster outcomes while simplifying user experience. This approach promises to reshape how organisations operate, putting intelligent automation and continuous insights at the heart of daily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https://msftnewsnow.com/dynamics-365-agentic-apps-sales-service-agents/</w:t>
        </w:r>
      </w:hyperlink>
      <w:r>
        <w:t xml:space="preserve"> - Please view link - unable to able to access data</w:t>
      </w:r>
      <w:r/>
    </w:p>
    <w:p>
      <w:pPr>
        <w:pStyle w:val="ListNumber"/>
        <w:spacing w:line="240" w:lineRule="auto"/>
        <w:ind w:left="720"/>
      </w:pPr>
      <w:r/>
      <w:hyperlink r:id="rId11">
        <w:r>
          <w:rPr>
            <w:color w:val="0000EE"/>
            <w:u w:val="single"/>
          </w:rPr>
          <w:t>https://www.microsoft.com/en-us/dynamics-365/blog/business-leader/2025/10/21/from-systems-of-record-to-systems-of-action-dynamics-365-agentic-business-applications-for-the-frontier/</w:t>
        </w:r>
      </w:hyperlink>
      <w:r>
        <w:t xml:space="preserve"> - Microsoft's blog post discusses the evolution of Dynamics 365 from traditional record-keeping to a system of action, introducing 'agentic business applications' that automate outcomes across sales, service, finance, and supply chain. The article outlines the three-layered 'agentic' model: agents transforming processes, Copilot empowering employees, and a unified data platform connecting insights across the enterprise. It highlights new agents in Dynamics 365 Sales, Customer Service, and ERP, and announces the inclusion of 1,000 Copilot Credits per user per month in Premium SKUs starting late November 2025.</w:t>
      </w:r>
      <w:r/>
    </w:p>
    <w:p>
      <w:pPr>
        <w:pStyle w:val="ListNumber"/>
        <w:spacing w:line="240" w:lineRule="auto"/>
        <w:ind w:left="720"/>
      </w:pPr>
      <w:r/>
      <w:hyperlink r:id="rId12">
        <w:r>
          <w:rPr>
            <w:color w:val="0000EE"/>
            <w:u w:val="single"/>
          </w:rPr>
          <w:t>https://www.microsoft.com/en-us/dynamics-365/blog/business-leader/2024/10/21/transform-work-with-autonomous-agents-across-your-business-processes/</w:t>
        </w:r>
      </w:hyperlink>
      <w:r>
        <w:t xml:space="preserve"> - Microsoft's blog introduces new autonomous agents in Dynamics 365, aiming to enhance sales, service, finance, and supply chain operations. The article details ten new agents, including the Sales Qualification Agent for Dynamics 365 Sales and the Supplier Communications Agent for Dynamics 365 Supply Chain Management. It also announces the public preview of Copilot Studio in November 2024, enabling users to create and manage autonomous agents, marking a significant step towards AI-first business processes.</w:t>
      </w:r>
      <w:r/>
    </w:p>
    <w:p>
      <w:pPr>
        <w:pStyle w:val="ListNumber"/>
        <w:spacing w:line="240" w:lineRule="auto"/>
        <w:ind w:left="720"/>
      </w:pPr>
      <w:r/>
      <w:hyperlink r:id="rId13">
        <w:r>
          <w:rPr>
            <w:color w:val="0000EE"/>
            <w:u w:val="single"/>
          </w:rPr>
          <w:t>https://www.microsoft.com/en-us/dynamics-365/blog/it-professional/2023/11/15/announcing-microsoft-copilot-for-service/</w:t>
        </w:r>
      </w:hyperlink>
      <w:r>
        <w:t xml:space="preserve"> - Microsoft announces Copilot for Service, an AI-powered assistant designed to modernize contact centers by integrating generative AI. The service connects to existing CRM and contact center solutions, including Dynamics 365, Salesforce, ServiceNow, and Zendesk, providing agents with relevant, timely guidance. Copilot for Service offers features like AI-powered meeting recaps, email summaries, and draft responses, aiming to enhance agent productivity and customer satisfaction.</w:t>
      </w:r>
      <w:r/>
    </w:p>
    <w:p>
      <w:pPr>
        <w:pStyle w:val="ListNumber"/>
        <w:spacing w:line="240" w:lineRule="auto"/>
        <w:ind w:left="720"/>
      </w:pPr>
      <w:r/>
      <w:hyperlink r:id="rId14">
        <w:r>
          <w:rPr>
            <w:color w:val="0000EE"/>
            <w:u w:val="single"/>
          </w:rPr>
          <w:t>https://www.microsoft.com/en-us/dynamics-365/blog/it-professional/2023/05/24/transform-your-customer-support-organization-with-copilot-ai-in-30-days/</w:t>
        </w:r>
      </w:hyperlink>
      <w:r>
        <w:t xml:space="preserve"> - Microsoft's blog provides a 30-day plan to implement Copilot in Dynamics 365 Customer Service, aiming to transform customer support organizations with AI. The plan includes identifying high-value use cases, understanding data storage, and examining customizations. Copilot features such as chat assistance, live conversation responses, email drafting, and case summaries are highlighted to improve agent efficiency and customer experience.</w:t>
      </w:r>
      <w:r/>
    </w:p>
    <w:p>
      <w:pPr>
        <w:pStyle w:val="ListNumber"/>
        <w:spacing w:line="240" w:lineRule="auto"/>
        <w:ind w:left="720"/>
      </w:pPr>
      <w:r/>
      <w:hyperlink r:id="rId15">
        <w:r>
          <w:rPr>
            <w:color w:val="0000EE"/>
            <w:u w:val="single"/>
          </w:rPr>
          <w:t>https://www.microsoft.com/en-us/dynamics-365/blog/it-professional/2023/03/06/introducing-microsoft-dynamics-365-copilot-bringing-next-generation-ai-to-every-line-of-business/</w:t>
        </w:r>
      </w:hyperlink>
      <w:r>
        <w:t xml:space="preserve"> - Microsoft introduces Dynamics 365 Copilot, an AI-powered assistant designed to enhance efficiency and creativity across business applications. The blog details Copilot's capabilities in Customer Service, including drafting contextual answers, summarizing cases, and composing emails. It also highlights Copilot's role in Dynamics 365 Sales, focusing on automating sales processes and providing AI-powered insights to boost seller productivity.</w:t>
      </w:r>
      <w:r/>
    </w:p>
    <w:p>
      <w:pPr>
        <w:pStyle w:val="ListNumber"/>
        <w:spacing w:line="240" w:lineRule="auto"/>
        <w:ind w:left="720"/>
      </w:pPr>
      <w:r/>
      <w:hyperlink r:id="rId13">
        <w:r>
          <w:rPr>
            <w:color w:val="0000EE"/>
            <w:u w:val="single"/>
          </w:rPr>
          <w:t>https://www.microsoft.com/en-us/dynamics-365/blog/it-professional/2023/11/15/announcing-microsoft-copilot-for-service/</w:t>
        </w:r>
      </w:hyperlink>
      <w:r>
        <w:t xml:space="preserve"> - Microsoft announces Copilot for Service, an AI-powered assistant designed to modernize contact centers by integrating generative AI. The service connects to existing CRM and contact center solutions, including Dynamics 365, Salesforce, ServiceNow, and Zendesk, providing agents with relevant, timely guidance. Copilot for Service offers features like AI-powered meeting recaps, email summaries, and draft responses, aiming to enhance agent productivity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sftnewsnow.com/dynamics-365-agentic-apps-sales-service-agents/" TargetMode="External"/><Relationship Id="rId11" Type="http://schemas.openxmlformats.org/officeDocument/2006/relationships/hyperlink" Target="https://www.microsoft.com/en-us/dynamics-365/blog/business-leader/2025/10/21/from-systems-of-record-to-systems-of-action-dynamics-365-agentic-business-applications-for-the-frontier/" TargetMode="External"/><Relationship Id="rId12" Type="http://schemas.openxmlformats.org/officeDocument/2006/relationships/hyperlink" Target="https://www.microsoft.com/en-us/dynamics-365/blog/business-leader/2024/10/21/transform-work-with-autonomous-agents-across-your-business-processes/" TargetMode="External"/><Relationship Id="rId13" Type="http://schemas.openxmlformats.org/officeDocument/2006/relationships/hyperlink" Target="https://www.microsoft.com/en-us/dynamics-365/blog/it-professional/2023/11/15/announcing-microsoft-copilot-for-service/" TargetMode="External"/><Relationship Id="rId14" Type="http://schemas.openxmlformats.org/officeDocument/2006/relationships/hyperlink" Target="https://www.microsoft.com/en-us/dynamics-365/blog/it-professional/2023/05/24/transform-your-customer-support-organization-with-copilot-ai-in-30-days/" TargetMode="External"/><Relationship Id="rId15" Type="http://schemas.openxmlformats.org/officeDocument/2006/relationships/hyperlink" Target="https://www.microsoft.com/en-us/dynamics-365/blog/it-professional/2023/03/06/introducing-microsoft-dynamics-365-copilot-bringing-next-generation-ai-to-every-line-of-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