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Keelvar's Kai AI orchestrator transforms sourcing with autonomous, end-to-end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Keelvar, a company specialising in autonomous sourcing and advanced optimisation, has introduced Kai, its latest AI Orchestrator designed to automate and streamline sourcing workflows. According to the company, Kai moves beyond traditional AI tools that largely provide recommendations by actively reasoning and executing sourcing tasks. The system interprets natural language requests and coordinates specialized AI agents to handle end-to-end sourcing activities such as bid sheet creation, event parameter design, supplier recommendations, and event launching, all through a single conversational interface.</w:t>
      </w:r>
      <w:r/>
    </w:p>
    <w:p>
      <w:r/>
      <w:r>
        <w:t>The CEO of Keelvar, Alan Holland, described Kai as functioning like the "brain" of a multi-agent system that manages complex sourcing workflows. The release emphasises that this approach aims to provide organisations with increased speed, scale, and cost savings without necessitating additional staff. The platform claims to intelligently balance competing priorities such as cost efficiency, speed, and capacity constraints to optimise sourcing decisions.</w:t>
      </w:r>
      <w:r/>
    </w:p>
    <w:p>
      <w:r/>
      <w:r>
        <w:t>Core features of Kai include instant event creation from plain language prompts, real-time strategic recommendations on sourcing tactics and supplier mixes, autonomous negotiation management, and adaptive routing of sourcing requests within the system. According to Keelvar, early adopters using the platform have reported significant improvements such as an over sixteenfold increase in sourcing event volume, substantial time savings measured in workdays, and enhanced governance with faster, more accurate price analysis.</w:t>
      </w:r>
      <w:r/>
    </w:p>
    <w:p>
      <w:r/>
      <w:r>
        <w:t>Dylan Alperin, Keelvar’s Chief Customer Officer, likened the platform’s AI agents to those that have mastered complex games like chess and poker, suggesting Kai elevates buyers to expert-level sourcing capabilities consistently.</w:t>
      </w:r>
      <w:r/>
    </w:p>
    <w:p>
      <w:r/>
      <w:r>
        <w:t>Keelvar’s launch of Kai fits into a broader trend of innovative procurement technologies aimed at reducing the manual workload on sourcing teams. The company has previously rolled out tools such as Rate Manager, designed to automate rate handling, and an autonomous sourcing solution that leverages category-specific bots to reduce tactical procurement effort by up to 90%. These developments align with Keelvar's strategy, supported by significant funding rounds, to make sourcing automation more accessible and effective for large enterprises and mid-market companies alike.</w:t>
      </w:r>
      <w:r/>
    </w:p>
    <w:p>
      <w:r/>
      <w:r>
        <w:t>The autonomous sourcing market has been gaining attention as businesses seek to manage rising supply chain complexity and cost pressures. Integration partnerships, like the one Keelvar formed with TealBook to enhance supplier data visibility, also highlight the sector’s push toward smarter, data-driven procurement amid ongoing global uncertainties.</w:t>
      </w:r>
      <w:r/>
    </w:p>
    <w:p>
      <w:r/>
      <w:r>
        <w:t>Nevertheless, while Keelvar presents promising outcomes, independent assessments of AI-driven sourcing solutions remain sparse, and adoption challenges such as integration with existing enterprise systems and governance oversight continue to be concern areas for procurement professionals. As with many AI applications, the balance between automation and human strategic input will likely be critical to realising sustained value.</w:t>
      </w:r>
      <w:r/>
    </w:p>
    <w:p>
      <w:r/>
      <w:r>
        <w:t>Kai exemplifies the next wave of AI in procurement, where intelligent orchestration and autonomous execution shift traditional sourcing paradigms, aiming to deliver faster, more strategic buying decisions at scale. However, the degree to which such technology reshapes sourcing functions will depend on its real-world adoption and performance beyond initial corporate claims.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https://www.businesswire.com/news/home/20251112367315/en/Keelvar-Launches-Kai-The-AI-Orchestrator-Powering-a-New-Era-of-Autonomous-Sourcing?feedref=JjAwJuNHiystnCoBq_hl-bV7DTIYheT0D-1vT4_bKFzt_EW40VMdK6eG-WLfRGUE1fJraLPL1g6AeUGJlCTYs7Oafol48Kkc8KJgZoTHgMu0w8LYSbRdYOj2VdwnuKwa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https://www.businesswire.com/news/home/20251112367315/en/Keelvar-Launches-Kai-The-AI-Orchestrator-Powering-a-New-Era-of-Autonomous-Sourcing</w:t>
        </w:r>
      </w:hyperlink>
      <w:r>
        <w:t xml:space="preserve"> - Keelvar, a global leader in autonomous sourcing and advanced optimization, has launched Kai, its next-generation AI Orchestrator. Kai transforms natural language requests into real sourcing actions, accelerating decision-making and delivering measurable commercial value at scale. Unlike traditional AI tools that stop at recommendations, Kai reasons and acts, intelligently orchestrating specialized AI agents to execute sourcing tasks within a single, conversational interface. This innovation aims to enhance sourcing efficiency and effectiveness for organizations worldwide.</w:t>
      </w:r>
      <w:r/>
    </w:p>
    <w:p>
      <w:pPr>
        <w:pStyle w:val="ListNumber"/>
        <w:spacing w:line="240" w:lineRule="auto"/>
        <w:ind w:left="720"/>
      </w:pPr>
      <w:r/>
      <w:hyperlink r:id="rId12">
        <w:r>
          <w:rPr>
            <w:color w:val="0000EE"/>
            <w:u w:val="single"/>
          </w:rPr>
          <w:t>https://www.businesswire.com/news/home/20250331106491/en/Keelvar-Launches-Rate-Manager-Turning-a-Tedious-Process-into-a-Competitive-Advantage</w:t>
        </w:r>
      </w:hyperlink>
      <w:r>
        <w:t xml:space="preserve"> - Keelvar has introduced Rate Manager, a centralized rate management tool designed to streamline and automate the rate handling process for procurement teams. This innovation addresses the growing complexity of sourcing operations, enabling procurement professionals to focus on strategic priorities while reducing the administrative burden of manual rate management. Rate Manager aims to set new standards for efficiency and data-driven decision-making in procurement.</w:t>
      </w:r>
      <w:r/>
    </w:p>
    <w:p>
      <w:pPr>
        <w:pStyle w:val="ListNumber"/>
        <w:spacing w:line="240" w:lineRule="auto"/>
        <w:ind w:left="720"/>
      </w:pPr>
      <w:r/>
      <w:hyperlink r:id="rId13">
        <w:r>
          <w:rPr>
            <w:color w:val="0000EE"/>
            <w:u w:val="single"/>
          </w:rPr>
          <w:t>https://www.businesswire.com/news/home/20220516005111/en/Keelvar-Raises-%2424M-to-Usher-in-Next-Generation-of-Intelligent-Sourcing-Technology</w:t>
        </w:r>
      </w:hyperlink>
      <w:r>
        <w:t xml:space="preserve"> - Keelvar, a global pioneer of intelligent sourcing and automation solutions, has raised $24 million in Series B funding to enhance procurement processes. The investment, led by 83North, brings Keelvar's total capital raised to $43 million. The funding will be used to scale operations in the United States and provide new solutions for large enterprise and mid-market businesses, aiming to make sourcing automation frictionless and accessible to all.</w:t>
      </w:r>
      <w:r/>
    </w:p>
    <w:p>
      <w:pPr>
        <w:pStyle w:val="ListNumber"/>
        <w:spacing w:line="240" w:lineRule="auto"/>
        <w:ind w:left="720"/>
      </w:pPr>
      <w:r/>
      <w:hyperlink r:id="rId14">
        <w:r>
          <w:rPr>
            <w:color w:val="0000EE"/>
            <w:u w:val="single"/>
          </w:rPr>
          <w:t>https://www.businesswire.com/news/home/20221213005208/en/Keelvar-Partners-with-TealBook-to-Fuel-Intelligent-Procurement-for-Boosted-Resilience</w:t>
        </w:r>
      </w:hyperlink>
      <w:r>
        <w:t xml:space="preserve"> - Keelvar has partnered with TealBook, a leading Supplier Data Platform provider, to enhance intelligent procurement decisions with real-time data and visibility. This collaboration aims to ensure resilience amid ongoing supply chain disruptions by providing procurement teams with the necessary tools to operate effectively in a volatile global market.</w:t>
      </w:r>
      <w:r/>
    </w:p>
    <w:p>
      <w:pPr>
        <w:pStyle w:val="ListNumber"/>
        <w:spacing w:line="240" w:lineRule="auto"/>
        <w:ind w:left="720"/>
      </w:pPr>
      <w:r/>
      <w:hyperlink r:id="rId15">
        <w:r>
          <w:rPr>
            <w:color w:val="0000EE"/>
            <w:u w:val="single"/>
          </w:rPr>
          <w:t>https://www.businesswire.com/news/home/20230502005305/en/Keelvar-Unveils-First-of-its-Kind-Autonomous-Sourcing-Solution-for-Transformed-Outcomes-Across-Strategic-Tactical-and-Tail-Spend</w:t>
        </w:r>
      </w:hyperlink>
      <w:r>
        <w:t xml:space="preserve"> - Keelvar has unveiled its first-of-its-kind Autonomous Sourcing solution, designed to transform outcomes across strategic, tactical, and tail spend. The solution leverages category-specific bots to fully automate workflows around supplier invitation, bid monitoring, and more, enabling teams to reduce tactical workload by up to 90% and costs by up to 25%. Leading enterprises such as Coca-Cola, Mars, and Siemens are leveraging this solution to fuel better decisions and generate cost savings.</w:t>
      </w:r>
      <w:r/>
    </w:p>
    <w:p>
      <w:pPr>
        <w:pStyle w:val="ListNumber"/>
        <w:spacing w:line="240" w:lineRule="auto"/>
        <w:ind w:left="720"/>
      </w:pPr>
      <w:r/>
      <w:hyperlink r:id="rId16">
        <w:r>
          <w:rPr>
            <w:color w:val="0000EE"/>
            <w:u w:val="single"/>
          </w:rPr>
          <w:t>https://www.businesswire.com/news/home/20221017005529/en/Keelvar-is-Selected-for-2022-Spend-Matters-50-Providers-to-Watch-List</w:t>
        </w:r>
      </w:hyperlink>
      <w:r>
        <w:t xml:space="preserve"> - Keelvar has been included in the Spend Matters '50 Providers to Watch' list, recognizing its autonomous sourcing solution and sourcing optimizer platform. These tools leverage AI, data science, and smart sourcing bots to offload up to 90% of manual tasks in the sourcing process, enabling businesses to identify reliable suppliers, control costs, and make quick, effective sourcing decisions that drive key business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12367315/en/Keelvar-Launches-Kai-The-AI-Orchestrator-Powering-a-New-Era-of-Autonomous-Sourcing?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112367315/en/Keelvar-Launches-Kai-The-AI-Orchestrator-Powering-a-New-Era-of-Autonomous-Sourcing" TargetMode="External"/><Relationship Id="rId12" Type="http://schemas.openxmlformats.org/officeDocument/2006/relationships/hyperlink" Target="https://www.businesswire.com/news/home/20250331106491/en/Keelvar-Launches-Rate-Manager-Turning-a-Tedious-Process-into-a-Competitive-Advantage" TargetMode="External"/><Relationship Id="rId13" Type="http://schemas.openxmlformats.org/officeDocument/2006/relationships/hyperlink" Target="https://www.businesswire.com/news/home/20220516005111/en/Keelvar-Raises-%2424M-to-Usher-in-Next-Generation-of-Intelligent-Sourcing-Technology" TargetMode="External"/><Relationship Id="rId14" Type="http://schemas.openxmlformats.org/officeDocument/2006/relationships/hyperlink" Target="https://www.businesswire.com/news/home/20221213005208/en/Keelvar-Partners-with-TealBook-to-Fuel-Intelligent-Procurement-for-Boosted-Resilience" TargetMode="External"/><Relationship Id="rId15" Type="http://schemas.openxmlformats.org/officeDocument/2006/relationships/hyperlink" Target="https://www.businesswire.com/news/home/20230502005305/en/Keelvar-Unveils-First-of-its-Kind-Autonomous-Sourcing-Solution-for-Transformed-Outcomes-Across-Strategic-Tactical-and-Tail-Spend" TargetMode="External"/><Relationship Id="rId16" Type="http://schemas.openxmlformats.org/officeDocument/2006/relationships/hyperlink" Target="https://www.businesswire.com/news/home/20221017005529/en/Keelvar-is-Selected-for-2022-Spend-Matters-50-Providers-to-Watch-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