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KIBO's order management system delivers dramatic ROI and operational gains, study reveals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study commissioned by KIBO Commerce and conducted by Forrester Consulting highlights significant financial and operational benefits for enterprises deploying KIBO’s cloud-native Order Management System (OMS). According to the announcement, organisations using the platform experienced a 167% return on investment (ROI) and an $8 million net present value (NPV) over three years, with a payback period of less than six months.</w:t>
      </w:r>
      <w:r/>
    </w:p>
    <w:p>
      <w:r/>
      <w:r>
        <w:t>The study claims total quantified benefits of $12.8 million compared to $4.8 million in costs. Key advantages cited include $6.5 million in incremental profit derived from adopting new omnichannel fulfilment models such as ship-from-store and buy-online-pickup-in-store (BOPIS), $4.1 million in productivity improvements through automation and enhanced fulfilment efficiency, and $2.2 million in cost savings from retiring outdated legacy systems.</w:t>
      </w:r>
      <w:r/>
    </w:p>
    <w:p>
      <w:r/>
      <w:r>
        <w:t>KIBO’s Chief Marketing Officer, Meagan White, described the OMS as “transforming how enterprises manage inventory across locations, intelligently route orders, orchestrate omnichannel fulfilment, and manage customer service and returns.” She added that retailers and brands leveraged the platform to reduce operational friction, cut legacy costs, and unlock growth opportunities, reinforcing the view that composable order management drives business agility and profitability.</w:t>
      </w:r>
      <w:r/>
    </w:p>
    <w:p>
      <w:r/>
      <w:r>
        <w:t>Interviewed users reportedly praised KIBO’s modular system for enabling faster channel expansion, near real-time delivery accuracy, and simplified operations. The platform’s API-first, MACH-certified design was seen as a crucial factor in allowing businesses to automate workflows and introduce new fulfilment models without the disruptions typically associated with replatforming, stated Sachin Sharma, KIBO’s Chief Product Officer.</w:t>
      </w:r>
      <w:r/>
    </w:p>
    <w:p>
      <w:r/>
      <w:r>
        <w:t>Beyond the cost and productivity metrics, the study referenced qualitative benefits including improved data insights, consistent reliability during peak periods, and strong collaborative relationships with KIBO. The analysis indicated that these factors contributed to faster order fulfilment, higher average order values, and enhanced customer satisfaction.</w:t>
      </w:r>
      <w:r/>
    </w:p>
    <w:p>
      <w:r/>
      <w:r>
        <w:t>However, while these findings present a strong case for KIBO’s OMS, it is important to note that the study was commissioned by KIBO, which could introduce a degree of bias. Independent evaluations also show KIBO’s position as a strong performer within the order management ecosystem; for instance, a recent Forrester Wave report assigned KIBO high marks in various strategic and capability categories, highlighting its commerce-first approach and comprehensive feature set.</w:t>
      </w:r>
      <w:r/>
    </w:p>
    <w:p>
      <w:r/>
      <w:r>
        <w:t>The broader market acknowledges the growing importance of unified, flexible commerce platforms given rising consumer expectations for seamless omnichannel experiences. KIBO’s composable architecture supports both B2B and B2C operations, real-time inventory tracking, and personalisation capabilities powered by AI, which aim to meet these evolving demands.</w:t>
      </w:r>
      <w:r/>
    </w:p>
    <w:p>
      <w:r/>
      <w:r>
        <w:t>Nevertheless, potential adopters should weigh these reported benefits against their specific operational contexts and competitive offerings. While KIBO’s platform evidently prioritises agility and integration ease, the landscape includes multiple vendors each with distinct strengths, and thorough assessments tailored to organisational needs remain critical.</w:t>
      </w:r>
      <w:r/>
    </w:p>
    <w:p>
      <w:r/>
      <w:r>
        <w:t>In sum, the Forrester TEI study underscores significant economic and operational gains attributed to KIBO’s intelligent order management solution, presenting a compelling narrative of transformation and growth fuelled by modern, modular commerce infrastructure. Yet, as with all vendor-sponsored assessments, the findings warrant careful independent scrutiny alongside broader industry analysis.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https://www.prweb.com/releases/kibo-delivered-167-return-on-investment-with-intelligent-order-management-platform-302613049.html</w:t>
        </w:r>
      </w:hyperlink>
      <w:r>
        <w:t xml:space="preserve"> - Original press release. View link for all data</w:t>
      </w:r>
      <w:r/>
    </w:p>
    <w:p>
      <w:pPr>
        <w:pStyle w:val="ListNumber"/>
        <w:spacing w:line="240" w:lineRule="auto"/>
        <w:ind w:left="720"/>
      </w:pPr>
      <w:r/>
      <w:hyperlink r:id="rId10">
        <w:r>
          <w:rPr>
            <w:color w:val="0000EE"/>
            <w:u w:val="single"/>
          </w:rPr>
          <w:t>https://www.prweb.com/releases/kibo-delivered-167-return-on-investment-with-intelligent-order-management-platform-302613049.html</w:t>
        </w:r>
      </w:hyperlink>
      <w:r>
        <w:t xml:space="preserve"> - KIBO Commerce announced findings from a Forrester Consulting Total Economic Impact™ (TEI) study, revealing that enterprises deploying KIBO's cloud-native Order Management System (OMS) achieved a 167% return on investment (ROI) and $8 million in net present value (NPV) over three years, with a payback period of less than six months. The study highlighted benefits such as $12.8 million in total quantified benefits versus $4.8 million in costs, $6.5 million in incremental profit from new omnichannel fulfillment models like ship-from-store and BOPIS, $4.1 million in productivity gains from automation and fulfillment efficiency, and $2.2 million in savings from retiring costly legacy systems. Interviewed organizations reported that KIBO's modular OMS empowered them to expand faster into new channels, achieve near real-time delivery accuracy, and simplify operations. KIBO's API-first, MACH-certified platform enables enterprises to automate workflows, launch new fulfillment models, and serve customers faster without replatforming or disrupting operations.</w:t>
      </w:r>
      <w:r/>
    </w:p>
    <w:p>
      <w:pPr>
        <w:pStyle w:val="ListNumber"/>
        <w:spacing w:line="240" w:lineRule="auto"/>
        <w:ind w:left="720"/>
      </w:pPr>
      <w:r/>
      <w:hyperlink r:id="rId11">
        <w:r>
          <w:rPr>
            <w:color w:val="0000EE"/>
            <w:u w:val="single"/>
          </w:rPr>
          <w:t>https://tei.forrester.com/go/KIBO/OrderManagement/</w:t>
        </w:r>
      </w:hyperlink>
      <w:r>
        <w:t xml:space="preserve"> - Forrester Consulting conducted a Total Economic Impact™ (TEI) study commissioned by KIBO, examining the potential return on investment (ROI) enterprises may realise by deploying KIBO's Order Management System (OMS). The study found that a composite organisation experienced a 167% ROI and $8 million in net present value (NPV) over three years, with a payback period of less than six months. Key benefits included $12.8 million in total quantified benefits versus $4.8 million in costs, $6.5 million in incremental profit from new omnichannel fulfillment models like ship-from-store and BOPIS, $4.1 million in productivity gains from automation and fulfillment efficiency, and $2.2 million in savings from retiring costly legacy systems. The study also highlighted unquantified benefits such as improved data insights, reliability during peak seasons, and a highly collaborative partnership with KIBO.</w:t>
      </w:r>
      <w:r/>
    </w:p>
    <w:p>
      <w:pPr>
        <w:pStyle w:val="ListNumber"/>
        <w:spacing w:line="240" w:lineRule="auto"/>
        <w:ind w:left="720"/>
      </w:pPr>
      <w:r/>
      <w:hyperlink r:id="rId12">
        <w:r>
          <w:rPr>
            <w:color w:val="0000EE"/>
            <w:u w:val="single"/>
          </w:rPr>
          <w:t>https://kibocommerce.com/press-events/tei-ecommerce-roi-study/</w:t>
        </w:r>
      </w:hyperlink>
      <w:r>
        <w:t xml:space="preserve"> - Kibo announced the results of 'The Total Economic Impact Of Kibo eCommerce' study, a commissioned study conducted by Forrester Consulting on behalf of Kibo. Forrester concluded that Kibo’s set of solutions would likely generate a risk-adjusted return on investment (ROI) of 144% and a payback period of 3.3 months. Among the benefits highlighted in the study were a 40% uplift in mobile conversions and the resulting 13% incremental revenue from mobile, improved user productivity with tasks that took hours each week reduced to minutes, and a solution cost model that displayed better business value with ongoing costs providing a better business value.</w:t>
      </w:r>
      <w:r/>
    </w:p>
    <w:p>
      <w:pPr>
        <w:pStyle w:val="ListNumber"/>
        <w:spacing w:line="240" w:lineRule="auto"/>
        <w:ind w:left="720"/>
      </w:pPr>
      <w:r/>
      <w:hyperlink r:id="rId13">
        <w:r>
          <w:rPr>
            <w:color w:val="0000EE"/>
            <w:u w:val="single"/>
          </w:rPr>
          <w:t>https://www.prweb.com/releases/kibo-named-as-a-strong-performer-in-order-management-systems-by-top-independent-research-firm-831202923.html</w:t>
        </w:r>
      </w:hyperlink>
      <w:r>
        <w:t xml:space="preserve"> - Kibo was named as a Strong Performer in The Forrester Wave™: Order Management Systems, Q2 2023. In the assessment, Kibo was among the top two highest-scoring vendors in the current offering category for Kibo Order Management. The report described Kibo as a 'best fit for organizations seeking a commerce-first approach to order management.' Kibo secured a position among the top four scores for the Strategy category and achieved the highest scores possible in the criteria of supporting products and services, delivery model, and number of live installations. Kibo also received the highest score possible in the pre- and post- customer experience criterion and was one of only two vendors to receive the highest score possible for pricing and promotions, omnichannel order management, store associate tools, endless aisle, payments and settlement, and fraud reviews and exceptions.</w:t>
      </w:r>
      <w:r/>
    </w:p>
    <w:p>
      <w:pPr>
        <w:pStyle w:val="ListNumber"/>
        <w:spacing w:line="240" w:lineRule="auto"/>
        <w:ind w:left="720"/>
      </w:pPr>
      <w:r/>
      <w:hyperlink r:id="rId14">
        <w:r>
          <w:rPr>
            <w:color w:val="0000EE"/>
            <w:u w:val="single"/>
          </w:rPr>
          <w:t>https://www.aidoos.com/products/kibo/</w:t>
        </w:r>
      </w:hyperlink>
      <w:r>
        <w:t xml:space="preserve"> - Kibo offers a composable commerce platform that unifies online, offline, and mobile channels, allowing businesses to deliver a consistent and personalized experience to customers across all touchpoints. The platform provides improved fulfillment efficiency with a robust order management system and real-time inventory tracking, enabling businesses to optimize fulfillment processes, reduce shipping times, and meet customer expectations for fast and accurate deliveries. Kibo's AI-powered personalization ensures that businesses can deliver targeted product recommendations and customized experiences that drive customer loyalty and increase sales. The platform supports both B2B and B2C commerce, allowing businesses to manage complex pricing models, bulk orders, and tailored catalogs for different customer segments. Kibo's flexible platform and API-first architecture make it easy to integrate with other systems and scale as the business grows.</w:t>
      </w:r>
      <w:r/>
    </w:p>
    <w:p>
      <w:pPr>
        <w:pStyle w:val="ListNumber"/>
        <w:spacing w:line="240" w:lineRule="auto"/>
        <w:ind w:left="720"/>
      </w:pPr>
      <w:r/>
      <w:hyperlink r:id="rId15">
        <w:r>
          <w:rPr>
            <w:color w:val="0000EE"/>
            <w:u w:val="single"/>
          </w:rPr>
          <w:t>https://kibocommerce.com/pricing/</w:t>
        </w:r>
      </w:hyperlink>
      <w:r>
        <w:t xml:space="preserve"> - Kibo offers Order Management packaging plans for every business with options to customize and expand. The Starter package includes foundational features such as inventory management capabilities, order information and returns, omnichannel fulfillment, integration with shipping carriers, payments, and customer service capabilities. The Essentials package adds customizable order routing workflows and strategies, as well as fulfillment optimization. The Advanced package includes all features from the Essentials package, plus catalog management, pricing lists management, promotion and discount management, subscriptions management, and drop shipping. Kibo's Order Management system is recognised as an industry leader, helping clients achieve significant ROI, such as a 50% reduction in shipments per order for Kibo clients. The platform provides better data visibility and customer experiences through a unified view of real-time data, intelligent order routing, customizable fulfillment workflows, and a comprehensive call center UI for managing customer orders.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kibo-delivered-167-return-on-investment-with-intelligent-order-management-platform-302613049.html" TargetMode="External"/><Relationship Id="rId11" Type="http://schemas.openxmlformats.org/officeDocument/2006/relationships/hyperlink" Target="https://tei.forrester.com/go/KIBO/OrderManagement/" TargetMode="External"/><Relationship Id="rId12" Type="http://schemas.openxmlformats.org/officeDocument/2006/relationships/hyperlink" Target="https://kibocommerce.com/press-events/tei-ecommerce-roi-study/" TargetMode="External"/><Relationship Id="rId13" Type="http://schemas.openxmlformats.org/officeDocument/2006/relationships/hyperlink" Target="https://www.prweb.com/releases/kibo-named-as-a-strong-performer-in-order-management-systems-by-top-independent-research-firm-831202923.html" TargetMode="External"/><Relationship Id="rId14" Type="http://schemas.openxmlformats.org/officeDocument/2006/relationships/hyperlink" Target="https://www.aidoos.com/products/kibo/" TargetMode="External"/><Relationship Id="rId15" Type="http://schemas.openxmlformats.org/officeDocument/2006/relationships/hyperlink" Target="https://kibocommerce.com/pri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