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Snowflake’s energy sector package accelerates AI integration with live operational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Snowflake has unveiled a sector-specific package for its AI Data Cloud designed to bring operational, commercial and field data together for energy companies, aiming to accelerate analytics and AI across utilities, oil and gas firms and power producers.</w:t>
      </w:r>
      <w:r/>
    </w:p>
    <w:p>
      <w:r/>
      <w:r>
        <w:t>The Energy Solutions bundle combines Snowflake’s governance and data-management capabilities with curated datasets and a growing catalogue of partner-built applications that run natively on the platform. According to Snowflake, the package is intended to fuse information from traditional IT systems with operational technology and IoT telemetry to support use cases such as asset performance management, grid operations and emissions reporting.</w:t>
      </w:r>
      <w:r/>
    </w:p>
    <w:p>
      <w:r/>
      <w:r>
        <w:t>Snowflake named a number of existing customers using its platform in energy, including ExxonMobil, PG&amp;E, Siemens, Sunrun, Powerex and Expand Energy, and said the technology has been adopted to underpin operational modernisation, resilience work and efforts to link performance to financial outcomes. The vendor emphasised its Snowflake Intelligence feature as a way for both technical and non-technical staff to query data using natural language and obtain rapid answers, describing the data layer as central to AI deployments across operations.</w:t>
      </w:r>
      <w:r/>
    </w:p>
    <w:p>
      <w:r/>
      <w:r>
        <w:t>"Data is the control plane for the future of energy," said Fred Cohagan, Global Head of Energy, Snowflake, in the company announcement. Cohagan added: "Whether it's keeping the grid secure, protecting critical assets, or balancing supply and demand in volatile markets, energy companies need a trusted data foundation that can activate AI everywhere. Snowflake is helping the world's energy leaders modernise how they manage data and harness AI to democratise insights so that anyone, not just data scientists, can act on intelligence in real time. This shift allows organisations to do more with less, optimise existing assets, and deliver stronger sustainability and shareholder outcomes."</w:t>
      </w:r>
      <w:r/>
    </w:p>
    <w:p>
      <w:r/>
      <w:r>
        <w:t>Alongside Snowflake’s own tooling, the launch highlighted more than 30 partner solutions aimed at problems such as predictive maintenance, grid optimisation and emissions reduction. CARTO’s spatial analytics, for example, is being delivered directly atop Snowflake so customers can run geospatial modelling and interactive maps without moving data between systems. Itron has introduced a grid-planning product built on the platform that performs an 8,760‑hour power-flow analysis and, Snowflake claims, can model grid performance years ahead in hours rather than months. Siemens pointed to integrations that bring data from decentralised industrial assets into the cloud platform and to new analytical features enabling operational teams to interact with data using natural language.</w:t>
      </w:r>
      <w:r/>
    </w:p>
    <w:p>
      <w:r/>
      <w:r>
        <w:t>Several third‑party collaborations announced independently expand the ecosystem around the Energy Solutions offering. Hakkōda, an IBM company, said its work with Snowflake will provide grid-ready data and AI solutions to help utilities and oil and gas companies modernise faster and scale AI insights. Cognite described a partnership to make complex industrial data AI-ready and unify IT, OT and IoT data for end-to-end visibility aimed at improving asset performance, safety and emissions reduction. Argus Media will supply pricing and market analysis through Snowflake’s service to support AI-enabled trading and planning, while Arcus Power has made its North American power market dataset available via Snowflake Marketplace to give customers granular market signals for analytics and decision making.</w:t>
      </w:r>
      <w:r/>
    </w:p>
    <w:p>
      <w:r/>
      <w:r>
        <w:t>Bidgely, a launch partner for Snowflake Intelligence, said the integration connects its UtilityAI Pro models to Snowflake Intelligence to enable utility-specific AI agents and use cases within a utility’s own cloud environment. "Bidgely was founded to help the energy industry turn data into action, and Snowflake Intelligence enables that vision at a completely new scale," said Abhay Gupta, Founder and CEO, Bidgely.</w:t>
      </w:r>
      <w:r/>
    </w:p>
    <w:p>
      <w:r/>
      <w:r>
        <w:t>Utilities and service providers quoted in Snowflake’s materials framed the initiative as central to simplifying data landscapes and speeding insight delivery. "In a rapidly changing energy landscape, having a trusted, real-time view of our customers is essential," said Alex Read, Senior Enterprise Product Manager - Data, EDF. "To build a reliable, affordable, clean grid, utilities need to trust that virtual power plants (VPPs) are as dependable as traditional power plants," said Justin McCammon, VP of Engineering, EnergyHub. "Our data platform built on Snowflake gives us a single, trusted view of operations across business and field systems," said John Christ, Chief Information Officer, Expand Energy Corporation. Other customer comments highlight cost reductions, faster model development and improved customer experiences tied to a unified data foundation.</w:t>
      </w:r>
      <w:r/>
    </w:p>
    <w:p>
      <w:r/>
      <w:r>
        <w:t>Snowflake will showcase the energy-focused capabilities at its DTech 2026 event in San Diego from 2–5 February 2026, including sessions on integrating live weather forecasts with asset telemetry, inventory and trading positions and presentations from utilities such as Portland General Electric on resilient grid analytics, according to Snowflake’s DTech programme.</w:t>
      </w:r>
      <w:r/>
    </w:p>
    <w:p>
      <w:r/>
      <w:r>
        <w:t>Industry watchers say the combination of curated datasets, partner applications and marketplace distribution could shorten the time to deploy AI use cases in energy operations. However, firms considering such consolidation of IT, OT and commercial data will still need to address data quality, governance and integration challenges before models can be relied upon for operational decision making.</w:t>
      </w:r>
      <w:r/>
    </w:p>
    <w:p>
      <w:r/>
      <w:r>
        <w:t>Snowflake said it expects the partner ecosystem and customer implementations to grow as energy organisations increase investment in data integration and AI workflows across grid, generation and field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https://itbrief.co.nz/story/snowflake-unveils-ai-data-tools-tailored-to-energy-firms</w:t>
        </w:r>
      </w:hyperlink>
      <w:r>
        <w:t xml:space="preserve"> - Please view link - unable to able to access data</w:t>
      </w:r>
      <w:r/>
    </w:p>
    <w:p>
      <w:pPr>
        <w:pStyle w:val="ListNumber"/>
        <w:spacing w:line="240" w:lineRule="auto"/>
        <w:ind w:left="720"/>
      </w:pPr>
      <w:r/>
      <w:hyperlink r:id="rId11">
        <w:r>
          <w:rPr>
            <w:color w:val="0000EE"/>
            <w:u w:val="single"/>
          </w:rPr>
          <w:t>https://www.snowflake.com/dtech-microsite-2026/</w:t>
        </w:r>
      </w:hyperlink>
      <w:r>
        <w:t xml:space="preserve"> - Snowflake is set to showcase its AI Data Cloud for the energy sector at DTech 2026, scheduled for February 2-5, 2026, at the San Diego Convention Center. The event will highlight how Snowflake's platform transforms uncertainty into a strategic advantage for oil, gas, and power utilities. Attendees can learn about unifying dimensional data foundations that integrate live weather forecasts with asset telemetry, inventory, and trading positions. The session titled 'Optimizing Reliability, Affordability and ROI: Modernizing Grid Analytics on Snowflake' will feature insights from Portland General Electric on building resilient energy grids using Snowflake's AI Data Cloud on AWS. The event also offers opportunities to schedule meetings with Snowflake experts and explore resources like the '2026 AI &amp; Data Predictions for Manufacturing' webinar and the 'Manufacturing Data &amp; AI Trends 2025' report.</w:t>
      </w:r>
      <w:r/>
    </w:p>
    <w:p>
      <w:pPr>
        <w:pStyle w:val="ListNumber"/>
        <w:spacing w:line="240" w:lineRule="auto"/>
        <w:ind w:left="720"/>
      </w:pPr>
      <w:r/>
      <w:hyperlink r:id="rId12">
        <w:r>
          <w:rPr>
            <w:color w:val="0000EE"/>
            <w:u w:val="single"/>
          </w:rPr>
          <w:t>https://hakkoda.io/resources/ai-driven-energy-operations/</w:t>
        </w:r>
      </w:hyperlink>
      <w:r>
        <w:t xml:space="preserve"> - Hakkōda, an IBM Company, has partnered with Snowflake to accelerate AI-driven energy operations. This collaboration aims to deliver grid-ready data and AI solutions that enable energy organizations to modernize faster, strengthen resilience, and scale AI-driven insights. The partnership focuses on supporting the launch of Snowflake’s new Energy Solutions, helping energy companies use data and AI more effectively across their operations. By combining Hakkōda's expertise in data-driven solutions with Snowflake's AI Data Cloud, the collaboration seeks to empower oil and gas, power, and utilities providers to modernize infrastructure, improve efficiency, and progress toward a more reliable and lower-carbon future.</w:t>
      </w:r>
      <w:r/>
    </w:p>
    <w:p>
      <w:pPr>
        <w:pStyle w:val="ListNumber"/>
        <w:spacing w:line="240" w:lineRule="auto"/>
        <w:ind w:left="720"/>
      </w:pPr>
      <w:r/>
      <w:hyperlink r:id="rId13">
        <w:r>
          <w:rPr>
            <w:color w:val="0000EE"/>
            <w:u w:val="single"/>
          </w:rPr>
          <w:t>https://www.argusmedia.com/en/about-argus/media-centre/press-releases/argus-snowflake-ai-ready-data-solutions</w:t>
        </w:r>
      </w:hyperlink>
      <w:r>
        <w:t xml:space="preserve"> - Argus Media, a global energy and commodity price reporting agency, has announced a collaboration with Snowflake to deliver its pricing and analysis through Snowflake’s new Energy Solutions service. This partnership aims to help users harness AI-driven insights at scale, improving efficiency, resilience, and planning ability. Argus will provide AI-ready energy data and analysis through the service, including key price benchmarks for crude oil, petroleum products, biofuels, and other markets. The collaboration is expected to enable companies to unlock innovative AI-driven capabilities that will enhance reliability, efficiency, and long-term performance in the energy sector.</w:t>
      </w:r>
      <w:r/>
    </w:p>
    <w:p>
      <w:pPr>
        <w:pStyle w:val="ListNumber"/>
        <w:spacing w:line="240" w:lineRule="auto"/>
        <w:ind w:left="720"/>
      </w:pPr>
      <w:r/>
      <w:hyperlink r:id="rId14">
        <w:r>
          <w:rPr>
            <w:color w:val="0000EE"/>
            <w:u w:val="single"/>
          </w:rPr>
          <w:t>https://www.arcuspower.com/post/arcus-power-launches-power-market-data-solutions-on-snowflake-marketplace</w:t>
        </w:r>
      </w:hyperlink>
      <w:r>
        <w:t xml:space="preserve"> - Arcus Power has launched its Power Market Data Solutions on Snowflake Marketplace, making its Nrgstream solution available to customers. This development enables access to one of North America's largest and most detailed power market data repositories for analytics and business decisions. The collaboration between Arcus Power and Snowflake aims to provide seamless access to comprehensive North American power market data, supporting energy companies in their data-driven decision-making processes. The availability of Arcus Power's data on Snowflake Marketplace is expected to meet the increasing customer demand for reliable and extensive power market information.</w:t>
      </w:r>
      <w:r/>
    </w:p>
    <w:p>
      <w:pPr>
        <w:pStyle w:val="ListNumber"/>
        <w:spacing w:line="240" w:lineRule="auto"/>
        <w:ind w:left="720"/>
      </w:pPr>
      <w:r/>
      <w:hyperlink r:id="rId15">
        <w:r>
          <w:rPr>
            <w:color w:val="0000EE"/>
            <w:u w:val="single"/>
          </w:rPr>
          <w:t>https://www.cognite.com/en/company/newsroom/cognite-partners-with-snowflake-to-accelerate-ai-driven-energy-operations</w:t>
        </w:r>
      </w:hyperlink>
      <w:r>
        <w:t xml:space="preserve"> - Cognite, a global leader in Industrial AI, has partnered with Snowflake to accelerate AI-driven energy operations. The collaboration focuses on delivering industrial AI across enterprises, enabling energy organizations to modernize infrastructure, improve resiliency, and harness AI-driven insights at scale. By combining Cognite's specialized ability to make complex industrial data AI-ready and scalable with Snowflake's AI Data Cloud, the partnership aims to unify IT, OT, and IoT data for end-to-end visibility. This integration is expected to help energy companies improve asset performance, enhance safety, efficiency, and emissions reduction, and modernize infrastructure with built-in security and governance.</w:t>
      </w:r>
      <w:r/>
    </w:p>
    <w:p>
      <w:pPr>
        <w:pStyle w:val="ListNumber"/>
        <w:spacing w:line="240" w:lineRule="auto"/>
        <w:ind w:left="720"/>
      </w:pPr>
      <w:r/>
      <w:hyperlink r:id="rId16">
        <w:r>
          <w:rPr>
            <w:color w:val="0000EE"/>
            <w:u w:val="single"/>
          </w:rPr>
          <w:t>https://www.bidgely.com/snowflake-intelligence/</w:t>
        </w:r>
      </w:hyperlink>
      <w:r>
        <w:t xml:space="preserve"> - Bidgely has become a launch partner for Snowflake Intelligence, connecting its UtilityAI Pro models and MCP servers to Snowflake Intelligence. This integration enables utility-specific use cases and AI agent development while running securely in the utility’s own cloud environment. UtilityAI Pro packages Bidgely’s machine learning models, backed by extensive data points and research, and deploys them directly in the utility’s cloud environment, such as Snowflake. Snowflake Intelligence allows utilities to interact with data in natural language and intuitively build data agents, leveraging leading AI models. This collaboration aims to accelerate project development, unlock operational efficiencies, and focus on more strategic avenues for serving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snowflake-unveils-ai-data-tools-tailored-to-energy-firms" TargetMode="External"/><Relationship Id="rId11" Type="http://schemas.openxmlformats.org/officeDocument/2006/relationships/hyperlink" Target="https://www.snowflake.com/dtech-microsite-2026/" TargetMode="External"/><Relationship Id="rId12" Type="http://schemas.openxmlformats.org/officeDocument/2006/relationships/hyperlink" Target="https://hakkoda.io/resources/ai-driven-energy-operations/" TargetMode="External"/><Relationship Id="rId13" Type="http://schemas.openxmlformats.org/officeDocument/2006/relationships/hyperlink" Target="https://www.argusmedia.com/en/about-argus/media-centre/press-releases/argus-snowflake-ai-ready-data-solutions" TargetMode="External"/><Relationship Id="rId14" Type="http://schemas.openxmlformats.org/officeDocument/2006/relationships/hyperlink" Target="https://www.arcuspower.com/post/arcus-power-launches-power-market-data-solutions-on-snowflake-marketplace" TargetMode="External"/><Relationship Id="rId15" Type="http://schemas.openxmlformats.org/officeDocument/2006/relationships/hyperlink" Target="https://www.cognite.com/en/company/newsroom/cognite-partners-with-snowflake-to-accelerate-ai-driven-energy-operations" TargetMode="External"/><Relationship Id="rId16" Type="http://schemas.openxmlformats.org/officeDocument/2006/relationships/hyperlink" Target="https://www.bidgely.com/snowflake-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