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revolutionises the manufacturing sector, survey shows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survey conducted by Rootstock Software reveals a significant shift towards artificial intelligence (AI) within the manufacturing sector, highlighting the critical role of supplier relationship management (SRM) in the broader context of digital transformation. The 2nd Annual State of AI in Manufacturing Survey gathered insights from more than 369 manufacturers across the U.S., U.K., and Canada and shows that 82% of participants plan to expand their AI budgets over the next 12 to 18 months.</w:t>
      </w:r>
      <w:r/>
    </w:p>
    <w:p>
      <w:r/>
      <w:r>
        <w:t>The results indicate that 77% of surveyed manufacturers have implemented AI solutions, a notable increase from 70% in 2023. Applications of AI are being utilised in various areas, including production (31%), inventory management (28%), and customer service (28%). This trend underscores AI’s imperative role in streamlining operations and enhancing supply chain resilience.</w:t>
      </w:r>
      <w:r/>
    </w:p>
    <w:p>
      <w:r/>
      <w:r>
        <w:t>Raj Badarinath, Chief Product &amp; Marketing Officer at Rootstock Software, emphasised the integration of AI with enterprise resource planning (ERP) systems, noting that as AI applications evolve, manufacturers are increasingly relying on these systems "to anchor their AI investments". This indicates that a robust digital infrastructure is in demand to support strategic decision-making in manufacturing.</w:t>
      </w:r>
      <w:r/>
    </w:p>
    <w:p>
      <w:r/>
      <w:r>
        <w:t>The focus on AI in supply chain management is apparent, with 49% of respondents identifying it as a leading investment driver. The survey also marked a preference among professionals for collaborative AI technologies—referred to as "copilots"—which support human roles over fully autonomous agents. This reveals a trend towards enhancing workforce productivity without entirely replacing human oversight.</w:t>
      </w:r>
      <w:r/>
    </w:p>
    <w:p>
      <w:r/>
      <w:r>
        <w:t>Despite the enthusiasm for AI, the survey highlights persistent challenges. A lack of internal expertise was cited by 45% of manufacturers as a barrier to adoption, while 44% reported difficulties with integrating AI into existing systems. In response, many manufacturers are addressing the skills gap through training and upskilling initiatives.</w:t>
      </w:r>
      <w:r/>
    </w:p>
    <w:p>
      <w:r/>
      <w:r>
        <w:t>Badarinath remarked on the evolving perspective towards AI in manufacturing, stating, “We are witnessing a pivotal moment where manufacturers are adopting AI not just as a productivity tool but as a strategic asset.” This sentiment aligns with the survey’s findings that manufacturers who effectively integrate AI within robust ERP systems are likely to gain competitive advantages in an increasingly digitised marketplace.</w:t>
      </w:r>
      <w:r/>
    </w:p>
    <w:p>
      <w:r/>
      <w:r>
        <w:t>As the manufacturing industry continues to embrace digital transformations driven by AI, the implications for supply chain management and strategic supplier relationships are significant. The need for modernized ERP solutions becomes critical to ensure that organisations can leverage AI’s predictive capabilities to balance demand and supply effectively, ultimately driving revenue and enhancing operational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https://www.businesswire.com/news/home/20250114413118/en/Rootstock%E2%80%99s-AI-Survey-Shows-82-of-Manufacturers-Increasing-AI-Budgets-for-2025-with-Rising-Need-for-AI-Ready-ERP-Solutions</w:t>
        </w:r>
      </w:hyperlink>
      <w:r>
        <w:t xml:space="preserve"> - Corroborates the findings of the 2nd Annual State of AI in Manufacturing Survey, including the increase in AI budgets and the implementation of AI solutions in various areas.</w:t>
      </w:r>
      <w:r/>
    </w:p>
    <w:p>
      <w:pPr>
        <w:pStyle w:val="ListNumber"/>
        <w:spacing w:line="240" w:lineRule="auto"/>
        <w:ind w:left="720"/>
      </w:pPr>
      <w:r/>
      <w:hyperlink r:id="rId10">
        <w:r>
          <w:rPr>
            <w:color w:val="0000EE"/>
            <w:u w:val="single"/>
          </w:rPr>
          <w:t>https://www.businesswire.com/news/home/20250114413118/en/Rootstock%E2%80%99s-AI-Survey-Shows-82-of-Manufacturers-Increasing-AI-Budgets-for-2025-with-Rising-Need-for-AI-Ready-ERP-Solutions</w:t>
        </w:r>
      </w:hyperlink>
      <w:r>
        <w:t xml:space="preserve"> - Supports the statistics on AI adoption, such as 77% of manufacturers implementing AI solutions and the specific areas of application like production, inventory management, and customer service.</w:t>
      </w:r>
      <w:r/>
    </w:p>
    <w:p>
      <w:pPr>
        <w:pStyle w:val="ListNumber"/>
        <w:spacing w:line="240" w:lineRule="auto"/>
        <w:ind w:left="720"/>
      </w:pPr>
      <w:r/>
      <w:hyperlink r:id="rId11">
        <w:r>
          <w:rPr>
            <w:color w:val="0000EE"/>
            <w:u w:val="single"/>
          </w:rPr>
          <w:t>https://www.rootstock.com/press-releases/new-rootstock-ai-survey-reveals-82-of-manufacturers-are-increasing-ai-budgets-for-2024/</w:t>
        </w:r>
      </w:hyperlink>
      <w:r>
        <w:t xml:space="preserve"> - Provides context on the increasing AI budgets and the role of ERP in supporting AI investments, aligning with previous survey findings.</w:t>
      </w:r>
      <w:r/>
    </w:p>
    <w:p>
      <w:pPr>
        <w:pStyle w:val="ListNumber"/>
        <w:spacing w:line="240" w:lineRule="auto"/>
        <w:ind w:left="720"/>
      </w:pPr>
      <w:r/>
      <w:hyperlink r:id="rId11">
        <w:r>
          <w:rPr>
            <w:color w:val="0000EE"/>
            <w:u w:val="single"/>
          </w:rPr>
          <w:t>https://www.rootstock.com/press-releases/new-rootstock-ai-survey-reveals-82-of-manufacturers-are-increasing-ai-budgets-for-2024/</w:t>
        </w:r>
      </w:hyperlink>
      <w:r>
        <w:t xml:space="preserve"> - Highlights the importance of ERP systems in anchoring AI investments and supporting strategic decision-making in manufacturing.</w:t>
      </w:r>
      <w:r/>
    </w:p>
    <w:p>
      <w:pPr>
        <w:pStyle w:val="ListNumber"/>
        <w:spacing w:line="240" w:lineRule="auto"/>
        <w:ind w:left="720"/>
      </w:pPr>
      <w:r/>
      <w:hyperlink r:id="rId10">
        <w:r>
          <w:rPr>
            <w:color w:val="0000EE"/>
            <w:u w:val="single"/>
          </w:rPr>
          <w:t>https://www.businesswire.com/news/home/20250114413118/en/Rootstock%E2%80%99s-AI-Survey-Shows-82-of-Manufacturers-Increasing-AI-Budgets-for-2025-with-Rising-Need-for-AI-Ready-ERP-Solutions</w:t>
        </w:r>
      </w:hyperlink>
      <w:r>
        <w:t xml:space="preserve"> - Details the focus on AI in supply chain management and the preference for collaborative AI technologies or 'copilots' over fully autonomous agents.</w:t>
      </w:r>
      <w:r/>
    </w:p>
    <w:p>
      <w:pPr>
        <w:pStyle w:val="ListNumber"/>
        <w:spacing w:line="240" w:lineRule="auto"/>
        <w:ind w:left="720"/>
      </w:pPr>
      <w:r/>
      <w:hyperlink r:id="rId12">
        <w:r>
          <w:rPr>
            <w:color w:val="0000EE"/>
            <w:u w:val="single"/>
          </w:rPr>
          <w:t>https://www.rootstock.com/artifical-intelligence-manufacturing-survey/</w:t>
        </w:r>
      </w:hyperlink>
      <w:r>
        <w:t xml:space="preserve"> - Supports the survey findings on the current use and future plans for AI adoption, including the integration of AI with ERP systems.</w:t>
      </w:r>
      <w:r/>
    </w:p>
    <w:p>
      <w:pPr>
        <w:pStyle w:val="ListNumber"/>
        <w:spacing w:line="240" w:lineRule="auto"/>
        <w:ind w:left="720"/>
      </w:pPr>
      <w:r/>
      <w:hyperlink r:id="rId12">
        <w:r>
          <w:rPr>
            <w:color w:val="0000EE"/>
            <w:u w:val="single"/>
          </w:rPr>
          <w:t>https://www.rootstock.com/artifical-intelligence-manufacturing-survey/</w:t>
        </w:r>
      </w:hyperlink>
      <w:r>
        <w:t xml:space="preserve"> - Corroborates the challenges faced by manufacturers, such as the lack of internal expertise and difficulties in integrating AI into existing systems.</w:t>
      </w:r>
      <w:r/>
    </w:p>
    <w:p>
      <w:pPr>
        <w:pStyle w:val="ListNumber"/>
        <w:spacing w:line="240" w:lineRule="auto"/>
        <w:ind w:left="720"/>
      </w:pPr>
      <w:r/>
      <w:hyperlink r:id="rId10">
        <w:r>
          <w:rPr>
            <w:color w:val="0000EE"/>
            <w:u w:val="single"/>
          </w:rPr>
          <w:t>https://www.businesswire.com/news/home/20250114413118/en/Rootstock%E2%80%99s-AI-Survey-Shows-82-of-Manufacturers-Increasing-AI-Budgets-for-2025-with-Rising-Need-for-AI-Ready-ERP-Solutions</w:t>
        </w:r>
      </w:hyperlink>
      <w:r>
        <w:t xml:space="preserve"> - Quotes Raj Badarinath on the evolving perspective towards AI in manufacturing and its role as a strategic asset.</w:t>
      </w:r>
      <w:r/>
    </w:p>
    <w:p>
      <w:pPr>
        <w:pStyle w:val="ListNumber"/>
        <w:spacing w:line="240" w:lineRule="auto"/>
        <w:ind w:left="720"/>
      </w:pPr>
      <w:r/>
      <w:hyperlink r:id="rId11">
        <w:r>
          <w:rPr>
            <w:color w:val="0000EE"/>
            <w:u w:val="single"/>
          </w:rPr>
          <w:t>https://www.rootstock.com/press-releases/new-rootstock-ai-survey-reveals-82-of-manufacturers-are-increasing-ai-budgets-for-2024/</w:t>
        </w:r>
      </w:hyperlink>
      <w:r>
        <w:t xml:space="preserve"> - Explains the competitive advantages gained by manufacturers who effectively integrate AI within robust ERP systems.</w:t>
      </w:r>
      <w:r/>
    </w:p>
    <w:p>
      <w:pPr>
        <w:pStyle w:val="ListNumber"/>
        <w:spacing w:line="240" w:lineRule="auto"/>
        <w:ind w:left="720"/>
      </w:pPr>
      <w:r/>
      <w:hyperlink r:id="rId10">
        <w:r>
          <w:rPr>
            <w:color w:val="0000EE"/>
            <w:u w:val="single"/>
          </w:rPr>
          <w:t>https://www.businesswire.com/news/home/20250114413118/en/Rootstock%E2%80%99s-AI-Survey-Shows-82-of-Manufacturers-Increasing-AI-Budgets-for-2025-with-Rising-Need-for-AI-Ready-ERP-Solutions</w:t>
        </w:r>
      </w:hyperlink>
      <w:r>
        <w:t xml:space="preserve"> - Highlights the need for modernized ERP solutions to leverage AI’s predictive capabilities in supply chain management and strategic supplier relationships.</w:t>
      </w:r>
      <w:r/>
    </w:p>
    <w:p>
      <w:pPr>
        <w:pStyle w:val="ListNumber"/>
        <w:spacing w:line="240" w:lineRule="auto"/>
        <w:ind w:left="720"/>
      </w:pPr>
      <w:r/>
      <w:hyperlink r:id="rId12">
        <w:r>
          <w:rPr>
            <w:color w:val="0000EE"/>
            <w:u w:val="single"/>
          </w:rPr>
          <w:t>https://www.rootstock.com/artifical-intelligence-manufacturing-survey/</w:t>
        </w:r>
      </w:hyperlink>
      <w:r>
        <w:t xml:space="preserve"> - Emphasizes the importance of ERP in ensuring that organizations can balance demand and supply effectively, driving revenue and enhancing operational efficiency.</w:t>
      </w:r>
      <w:r/>
    </w:p>
    <w:p>
      <w:pPr>
        <w:pStyle w:val="ListNumber"/>
        <w:spacing w:line="240" w:lineRule="auto"/>
        <w:ind w:left="720"/>
      </w:pPr>
      <w:r/>
      <w:hyperlink r:id="rId13">
        <w:r>
          <w:rPr>
            <w:color w:val="0000EE"/>
            <w:u w:val="single"/>
          </w:rPr>
          <w:t>https://www.businesswire.com/news/home/20250114413118/en/Rootstock%E2%80%99s-AI-Survey-Shows-82-of-Manufacturers-Increasing-AI-Budgets-for-2025-with-Rising-Need-for-AI-Ready-ERP-Solutions/?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114413118/en/Rootstock%E2%80%99s-AI-Survey-Shows-82-of-Manufacturers-Increasing-AI-Budgets-for-2025-with-Rising-Need-for-AI-Ready-ERP-Solutions" TargetMode="External"/><Relationship Id="rId11" Type="http://schemas.openxmlformats.org/officeDocument/2006/relationships/hyperlink" Target="https://www.rootstock.com/press-releases/new-rootstock-ai-survey-reveals-82-of-manufacturers-are-increasing-ai-budgets-for-2024/" TargetMode="External"/><Relationship Id="rId12" Type="http://schemas.openxmlformats.org/officeDocument/2006/relationships/hyperlink" Target="https://www.rootstock.com/artifical-intelligence-manufacturing-survey/" TargetMode="External"/><Relationship Id="rId13" Type="http://schemas.openxmlformats.org/officeDocument/2006/relationships/hyperlink" Target="https://www.businesswire.com/news/home/20250114413118/en/Rootstock%E2%80%99s-AI-Survey-Shows-82-of-Manufacturers-Increasing-AI-Budgets-for-2025-with-Rising-Need-for-AI-Ready-ERP-Solutions/?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