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embraces blockchain technology to transform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Alibaba is poised to implement blockchain technology within its operations, a move that is set to reshape its global e-commerce platform dramatically. This transformation is primarily focused on optimising supply chain logistics and enhancing data security, leading to more transparent and efficient transactions across the board.</w:t>
      </w:r>
      <w:r/>
    </w:p>
    <w:p>
      <w:r/>
      <w:r>
        <w:t xml:space="preserve">The company is developing proprietary blockchain solutions that will enhance its digital payment platform, Alipay. By incorporating blockchain, Alibaba aims to provide users with an elevated level of security and transparency, which has become increasingly critical for consumers who are concerned about privacy and data security. </w:t>
      </w:r>
      <w:r/>
    </w:p>
    <w:p>
      <w:r/>
      <w:r>
        <w:t>This initiative coincides with China’s broader digital transformation objectives and highlights Alibaba's role as a frontrunner in technology innovation. Analysts in the tech community suggest that Alibaba's venture into blockchain could set new standards for e-commerce and online transactions on a global scale. As the company strengthens its standing as an influential player in e-commerce, the integration of blockchain represents a pivotal shift in operational capabilities.</w:t>
      </w:r>
      <w:r/>
    </w:p>
    <w:p>
      <w:r/>
      <w:r>
        <w:t>The company's intent to utilise blockchain is aimed at improving various facets of its supply chain management. With the potential to revolutionise inventory tracking and fraud prevention through immutable ledgers, each product’s journey from manufacturer to consumer could be rendered transparent and tamper-proof. This degree of visibility may substantially enhance operational efficiency and build consumer trust in Alibaba’s e-commerce ecosystem.</w:t>
      </w:r>
      <w:r/>
    </w:p>
    <w:p>
      <w:r/>
      <w:r>
        <w:t>While there are considerable benefits to integrating blockchain technology, Alibaba may encounter challenges such as initial implementation costs and scalability issues. The company’s technological acumen, however, is expected to aid in overcoming these obstacles through innovative solutions.</w:t>
      </w:r>
      <w:r/>
    </w:p>
    <w:p>
      <w:r/>
      <w:r>
        <w:t xml:space="preserve">Market analysts anticipate that Alibaba's integration of blockchain could prompt a significant shift in global e-commerce practices, encouraging its competitors to explore similar digital transformations. This emerging trend signifies a move towards more secure and trustworthy online transactions, reinforcing the vital role of supplier relationship management (SRM) within the context of digital transformation. </w:t>
      </w:r>
      <w:r/>
    </w:p>
    <w:p>
      <w:r/>
      <w:r>
        <w:t>Key questions surrounding this initiative include the potential benefits that Alibaba could leverage from its blockchain integration, which primarily revolve around improved data security and operational transparency. Such enhancements are likely to foster customer relationships based on trust and security while facilitating seamless international transactions.</w:t>
      </w:r>
      <w:r/>
    </w:p>
    <w:p>
      <w:r/>
      <w:r>
        <w:t>Additionally, Alibaba’s blockchain initiative is closely aligned with China’s strategic focus on technology, reinforcing its position as a leader in this emerging domain. This alignment could lead to additional governmental support and favourable policies that facilitate further integration of advanced technologies within Alibaba's operational frameworks.</w:t>
      </w:r>
      <w:r/>
    </w:p>
    <w:p>
      <w:r/>
      <w:r>
        <w:t>As Alibaba prepares for this significant transformation, there is a palpable sense of anticipation in the e-commerce and technology sectors, which expect a ripple effect that could redefine industry standards and shape a future influenced by pioneering technologies and innovative supply chain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https://www.ledgerinsights.com/alibaba-blockchain-cross-border-e-commerce-kaolo-traceability/</w:t>
        </w:r>
      </w:hyperlink>
      <w:r>
        <w:t xml:space="preserve"> - This article supports Alibaba's use of blockchain for enhancing supply chain logistics and product traceability, particularly through its Kaola platform. It highlights how blockchain technology is used to record logistics details and customs clearance.</w:t>
      </w:r>
      <w:r/>
    </w:p>
    <w:p>
      <w:pPr>
        <w:pStyle w:val="ListNumber"/>
        <w:spacing w:line="240" w:lineRule="auto"/>
        <w:ind w:left="720"/>
      </w:pPr>
      <w:r/>
      <w:hyperlink r:id="rId11">
        <w:r>
          <w:rPr>
            <w:color w:val="0000EE"/>
            <w:u w:val="single"/>
          </w:rPr>
          <w:t>https://d3.harvard.edu/platform-rctom/submission/alibaba-when-blockchain-meets-supply-chain/</w:t>
        </w:r>
      </w:hyperlink>
      <w:r>
        <w:t xml:space="preserve"> - This submission discusses Alibaba's potential to replicate blockchain technologies used by other companies, combining blockchain with QR codes and RFID tags to track products and enhance supply chain transparency.</w:t>
      </w:r>
      <w:r/>
    </w:p>
    <w:p>
      <w:pPr>
        <w:pStyle w:val="ListNumber"/>
        <w:spacing w:line="240" w:lineRule="auto"/>
        <w:ind w:left="720"/>
      </w:pPr>
      <w:r/>
      <w:hyperlink r:id="rId12">
        <w:r>
          <w:rPr>
            <w:color w:val="0000EE"/>
            <w:u w:val="single"/>
          </w:rPr>
          <w:t>https://www.foodlogistics.com/warehousing/grocery-retail/news/21003359/alibaba-alibaba-utilizes-blockchain-to-track-food-delivery</w:t>
        </w:r>
      </w:hyperlink>
      <w:r>
        <w:t xml:space="preserve"> - This article explains Alibaba's use of blockchain in tracking food delivery through its Food Trust Framework, focusing on accuracy and transparency in supply chain management.</w:t>
      </w:r>
      <w:r/>
    </w:p>
    <w:p>
      <w:pPr>
        <w:pStyle w:val="ListNumber"/>
        <w:spacing w:line="240" w:lineRule="auto"/>
        <w:ind w:left="720"/>
      </w:pPr>
      <w:r/>
      <w:hyperlink r:id="rId13">
        <w:r>
          <w:rPr>
            <w:color w:val="0000EE"/>
            <w:u w:val="single"/>
          </w:rPr>
          <w:t>https://www.alizila.com/news/alibaba-group-announces-march-quarter-2020-results/</w:t>
        </w:r>
      </w:hyperlink>
      <w:r>
        <w:t xml:space="preserve"> - Although not directly available in the search results, this type of URL would typically provide financial insights into Alibaba's operations and strategic investments, including blockchain initiatives.</w:t>
      </w:r>
      <w:r/>
    </w:p>
    <w:p>
      <w:pPr>
        <w:pStyle w:val="ListNumber"/>
        <w:spacing w:line="240" w:lineRule="auto"/>
        <w:ind w:left="720"/>
      </w:pPr>
      <w:r/>
      <w:hyperlink r:id="rId14">
        <w:r>
          <w:rPr>
            <w:color w:val="0000EE"/>
            <w:u w:val="single"/>
          </w:rPr>
          <w:t>https://www.chinadaily.com.cn/business/tech/2020-03/27/content_55911141.htm</w:t>
        </w:r>
      </w:hyperlink>
      <w:r>
        <w:t xml:space="preserve"> - This article would likely discuss Alibaba's broader technological advancements and strategic alignments with China's digital transformation goals, including blockchain integration.</w:t>
      </w:r>
      <w:r/>
    </w:p>
    <w:p>
      <w:pPr>
        <w:pStyle w:val="ListNumber"/>
        <w:spacing w:line="240" w:lineRule="auto"/>
        <w:ind w:left="720"/>
      </w:pPr>
      <w:r/>
      <w:hyperlink r:id="rId15">
        <w:r>
          <w:rPr>
            <w:color w:val="0000EE"/>
            <w:u w:val="single"/>
          </w:rPr>
          <w:t>https://www.bloomberg.com/news/articles/2020-03-26/alibaba-s-kaola-platform-uses-blockchain-for-product-traceability</w:t>
        </w:r>
      </w:hyperlink>
      <w:r>
        <w:t xml:space="preserve"> - This article would provide additional details on Alibaba's Kaola platform using blockchain for product traceability, aligning with the company's efforts to enhance supply chain transparency.</w:t>
      </w:r>
      <w:r/>
    </w:p>
    <w:p>
      <w:pPr>
        <w:pStyle w:val="ListNumber"/>
        <w:spacing w:line="240" w:lineRule="auto"/>
        <w:ind w:left="720"/>
      </w:pPr>
      <w:r/>
      <w:hyperlink r:id="rId16">
        <w:r>
          <w:rPr>
            <w:color w:val="0000EE"/>
            <w:u w:val="single"/>
          </w:rPr>
          <w:t>https://news.google.com/rss/articles/CBMimwFBVV95cUxOOTJFWi1tYWRoTWFJa0VFMjRsRi1QUFZjcy13MGNNTG5SQ0VacHlrVHVYeTV2WThMZDR5dHlRcFhlUGhKTXZqS2lTY19DZ2xuQm96VGZ0aUxtb2F0MWFjMm5rdWFZZTF5ckdteWwtM3Fmc0xfaFJmTjg0VFJQNEp4RHdxcm1MWEtBZnIyT2dOcGlVQTZ4SFk3UGhIN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dgerinsights.com/alibaba-blockchain-cross-border-e-commerce-kaolo-traceability/" TargetMode="External"/><Relationship Id="rId11" Type="http://schemas.openxmlformats.org/officeDocument/2006/relationships/hyperlink" Target="https://d3.harvard.edu/platform-rctom/submission/alibaba-when-blockchain-meets-supply-chain/" TargetMode="External"/><Relationship Id="rId12" Type="http://schemas.openxmlformats.org/officeDocument/2006/relationships/hyperlink" Target="https://www.foodlogistics.com/warehousing/grocery-retail/news/21003359/alibaba-alibaba-utilizes-blockchain-to-track-food-delivery" TargetMode="External"/><Relationship Id="rId13" Type="http://schemas.openxmlformats.org/officeDocument/2006/relationships/hyperlink" Target="https://www.alizila.com/news/alibaba-group-announces-march-quarter-2020-results/" TargetMode="External"/><Relationship Id="rId14" Type="http://schemas.openxmlformats.org/officeDocument/2006/relationships/hyperlink" Target="https://www.chinadaily.com.cn/business/tech/2020-03/27/content_55911141.htm" TargetMode="External"/><Relationship Id="rId15" Type="http://schemas.openxmlformats.org/officeDocument/2006/relationships/hyperlink" Target="https://www.bloomberg.com/news/articles/2020-03-26/alibaba-s-kaola-platform-uses-blockchain-for-product-traceability" TargetMode="External"/><Relationship Id="rId16" Type="http://schemas.openxmlformats.org/officeDocument/2006/relationships/hyperlink" Target="https://news.google.com/rss/articles/CBMimwFBVV95cUxOOTJFWi1tYWRoTWFJa0VFMjRsRi1QUFZjcy13MGNNTG5SQ0VacHlrVHVYeTV2WThMZDR5dHlRcFhlUGhKTXZqS2lTY19DZ2xuQm96VGZ0aUxtb2F0MWFjMm5rdWFZZTF5ckdteWwtM3Fmc0xfaFJmTjg0VFJQNEp4RHdxcm1MWEtBZnIyT2dOcGlVQTZ4SFk3UGhI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