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Laundris partners with GT Linens to transform textile supply chain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Laundris Corporation has announced a partnership with GT Linens aimed at transforming the textile supply chain through digital integration. This collaboration intends to streamline operations for clients in industries such as hospitality, commercial laundry, and healthcare by offering comprehensive visibility and efficiency across their textile management processes.</w:t>
      </w:r>
      <w:r/>
    </w:p>
    <w:p>
      <w:r/>
      <w:r>
        <w:t>Don Ward, the Founder and CEO of Laundris, described the partnership as a "game-changer" in a recent statement. He explained that by incorporating GT Linens into their digital supply chain platform, Laundris can provide clients with a unified overview of operations from procurement to servicing. He noted that textiles often represent the second largest expense for businesses after labour, emphasising that the integration will enhance real-time inventory management, reduce waste, and deliver significant cost savings.</w:t>
      </w:r>
      <w:r/>
    </w:p>
    <w:p>
      <w:r/>
      <w:r>
        <w:t>The Laundris Marketplace, as part of this collaboration, promises to automate procurement processes, fostering transparent communication between hoteliers and linen providers. The platform utilises artificial intelligence to provide predictive models that monitor inventory levels and manage auto-replenishment orders. This innovation is expected to improve visibility into the lifecycle of linens, supporting sustainability by optimising textile usage and minimising unnecessary production.</w:t>
      </w:r>
      <w:r/>
    </w:p>
    <w:p>
      <w:r/>
      <w:r>
        <w:t>Jean-Philippe Krukowicz, President and CEO of GT Linens, expressed excitement about the partnership, stating, "We’re thrilled to join forces with Laundris to revolutionize how textiles are managed." He highlighted the goal of the collaboration as increasing efficiency and traceability throughout the textile lifecycle.</w:t>
      </w:r>
      <w:r/>
    </w:p>
    <w:p>
      <w:r/>
      <w:r>
        <w:t>This partnership further strengthens Laundris’ position in the market as a leader in supply chain innovation. With an emphasis on sustainability and efficiency, the company aims to set new standards within the textile sector by providing integrated solutions that close the traditional gaps in the industry’s supply chain.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https://www.prweb.com/releases/laundris-corporation-announces-strategic-partnership-with-gt-linens-garnier-thiebaut-to-complete-full-textile-connected-supply-chain-offering-302415366.html</w:t>
        </w:r>
      </w:hyperlink>
      <w:r>
        <w:t xml:space="preserve"> - This URL supports the partnership between Laundris Corporation and GT Linens, highlighting their collaboration to enhance textile supply chain efficiency and provide real-time inventory management.</w:t>
      </w:r>
      <w:r/>
    </w:p>
    <w:p>
      <w:pPr>
        <w:pStyle w:val="ListNumber"/>
        <w:spacing w:line="240" w:lineRule="auto"/>
        <w:ind w:left="720"/>
      </w:pPr>
      <w:r/>
      <w:hyperlink r:id="rId11">
        <w:r>
          <w:rPr>
            <w:color w:val="0000EE"/>
            <w:u w:val="single"/>
          </w:rPr>
          <w:t>https://www.prweb.com/releases/revolutionizing-inventory-management-groundbreaking-partnership-unveiled-302089825.html</w:t>
        </w:r>
      </w:hyperlink>
      <w:r>
        <w:t xml:space="preserve"> - This article provides context on Laundris' technology and partnerships, emphasizing their innovative approach to inventory management using AI and RFID technology.</w:t>
      </w:r>
      <w:r/>
    </w:p>
    <w:p>
      <w:pPr>
        <w:pStyle w:val="ListNumber"/>
        <w:spacing w:line="240" w:lineRule="auto"/>
        <w:ind w:left="720"/>
      </w:pPr>
      <w:r/>
      <w:hyperlink r:id="rId12">
        <w:r>
          <w:rPr>
            <w:color w:val="0000EE"/>
            <w:u w:val="single"/>
          </w:rPr>
          <w:t>https://www.youtube.com/watch?v=NKF5d2__lz4</w:t>
        </w:r>
      </w:hyperlink>
      <w:r>
        <w:t xml:space="preserve"> - This YouTube video features an interview with Jean-Philippe Krukowicz, CEO of GT Linens, discussing the benefits and goals of their partnership with Laundris.</w:t>
      </w:r>
      <w:r/>
    </w:p>
    <w:p>
      <w:pPr>
        <w:pStyle w:val="ListNumber"/>
        <w:spacing w:line="240" w:lineRule="auto"/>
        <w:ind w:left="720"/>
      </w:pPr>
      <w:r/>
      <w:hyperlink r:id="rId13">
        <w:r>
          <w:rPr>
            <w:color w:val="0000EE"/>
            <w:u w:val="single"/>
          </w:rPr>
          <w:t>https://www.gtlinens.com/</w:t>
        </w:r>
      </w:hyperlink>
      <w:r>
        <w:t xml:space="preserve"> - GT Linens' official website offers insights into their role as a leading distributor of high-quality textiles and their focus on sustainability.</w:t>
      </w:r>
      <w:r/>
    </w:p>
    <w:p>
      <w:pPr>
        <w:pStyle w:val="ListNumber"/>
        <w:spacing w:line="240" w:lineRule="auto"/>
        <w:ind w:left="720"/>
      </w:pPr>
      <w:r/>
      <w:hyperlink r:id="rId14">
        <w:r>
          <w:rPr>
            <w:color w:val="0000EE"/>
            <w:u w:val="single"/>
          </w:rPr>
          <w:t>https://www.laundris.com/</w:t>
        </w:r>
      </w:hyperlink>
      <w:r>
        <w:t xml:space="preserve"> - Laundris Corporation's website provides details about their mission and technology, focusing on enhancing inventory management and supply chain efficiency.</w:t>
      </w:r>
      <w:r/>
    </w:p>
    <w:p>
      <w:pPr>
        <w:pStyle w:val="ListNumber"/>
        <w:spacing w:line="240" w:lineRule="auto"/>
        <w:ind w:left="720"/>
      </w:pPr>
      <w:r/>
      <w:hyperlink r:id="rId15">
        <w:r>
          <w:rPr>
            <w:color w:val="0000EE"/>
            <w:u w:val="single"/>
          </w:rPr>
          <w:t>https://www.citizenm.com/destinations/austin/hotels/austin-downtown</w:t>
        </w:r>
      </w:hyperlink>
      <w:r>
        <w:t xml:space="preserve"> - This URL refers to the citizenM Hotel in Austin, Texas, which has been mentioned as an example of Laundris' technology integration in hospitality settings.</w:t>
      </w:r>
      <w:r/>
    </w:p>
    <w:p>
      <w:pPr>
        <w:pStyle w:val="ListNumber"/>
        <w:spacing w:line="240" w:lineRule="auto"/>
        <w:ind w:left="720"/>
      </w:pPr>
      <w:r/>
      <w:hyperlink r:id="rId10">
        <w:r>
          <w:rPr>
            <w:color w:val="0000EE"/>
            <w:u w:val="single"/>
          </w:rPr>
          <w:t>https://www.prweb.com/releases/laundris-corporation-announces-strategic-partnership-with-gt-linens-garnier-thiebaut-to-complete-full-textile-connected-supply-chain-offering-302415366.html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web.com/releases/laundris-corporation-announces-strategic-partnership-with-gt-linens-garnier-thiebaut-to-complete-full-textile-connected-supply-chain-offering-302415366.html" TargetMode="External"/><Relationship Id="rId11" Type="http://schemas.openxmlformats.org/officeDocument/2006/relationships/hyperlink" Target="https://www.prweb.com/releases/revolutionizing-inventory-management-groundbreaking-partnership-unveiled-302089825.html" TargetMode="External"/><Relationship Id="rId12" Type="http://schemas.openxmlformats.org/officeDocument/2006/relationships/hyperlink" Target="https://www.youtube.com/watch?v=NKF5d2__lz4" TargetMode="External"/><Relationship Id="rId13" Type="http://schemas.openxmlformats.org/officeDocument/2006/relationships/hyperlink" Target="https://www.gtlinens.com/" TargetMode="External"/><Relationship Id="rId14" Type="http://schemas.openxmlformats.org/officeDocument/2006/relationships/hyperlink" Target="https://www.laundris.com/" TargetMode="External"/><Relationship Id="rId15" Type="http://schemas.openxmlformats.org/officeDocument/2006/relationships/hyperlink" Target="https://www.citizenm.com/destinations/austin/hotels/austin-downtow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