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o9 partners with Toyota to enhance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DALLAS—o9, an enterprise AI software platform provider, has formed a strategic SaaS agreement with Toyota Motor Corporation to implement its advanced supply chain management platform. This partnership is expected to enhance Toyota's ability to optimise its supply chain operations in response to shifting market demands.</w:t>
      </w:r>
      <w:r/>
    </w:p>
    <w:p>
      <w:r/>
      <w:r>
        <w:t>Chakri Gottemukkala, Co-founder and CEO of o9, acknowledged Toyota's status as a global automotive innovator and noted the importance of this collaboration. Speaking to Business Wire, he said, “We are excited to collaborate with Toyota to accelerate its supply chain transformation with our planning platform. This partnership will enable Toyota to drive more informed decision-making, improve supplier collaboration, and build a more resilient and adaptable supply chain for the future.”</w:t>
      </w:r>
      <w:r/>
    </w:p>
    <w:p>
      <w:r/>
      <w:r>
        <w:t>The implementation of o9’s platform is part of a broader trend in the automotive industry, where companies are increasingly leveraging advanced technologies to enhance operational efficiency. The deployment is anticipated to aid Toyota in navigating the complexities of modern supply chains, thereby better aligning production and logistics with evolving consumer preferences.</w:t>
      </w:r>
      <w:r/>
    </w:p>
    <w:p>
      <w:r/>
      <w:r>
        <w:t>o9 claims to provide AI-powered solutions that enhance business planning and decision-making. With its capabilities in demand forecasting, supply alignment, and commercial optimisation, the platform aims to streamline various planning processes within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https://www.businesswire.com/news/home/20250109790981/en/o9-Grows-Subscription-Revenue-by-37-in-2024</w:t>
        </w:r>
      </w:hyperlink>
      <w:r>
        <w:t xml:space="preserve"> - This article discusses the strategic partnership between o9 Solutions and Toyota, highlighting how their collaboration aims to enhance Toyota's supply chain efficiency in response to market demands.</w:t>
      </w:r>
      <w:r/>
    </w:p>
    <w:p>
      <w:pPr>
        <w:pStyle w:val="ListNumber"/>
        <w:spacing w:line="240" w:lineRule="auto"/>
        <w:ind w:left="720"/>
      </w:pPr>
      <w:r/>
      <w:hyperlink r:id="rId11">
        <w:r>
          <w:rPr>
            <w:color w:val="0000EE"/>
            <w:u w:val="single"/>
          </w:rPr>
          <w:t>https://www.youtube.com/watch?v=u_A7kTmk_oY</w:t>
        </w:r>
      </w:hyperlink>
      <w:r>
        <w:t xml:space="preserve"> - In this keynote, Toyota representatives discuss their partnership with o9 and emphasize the importance of 'two-way supplier connectivity,' which directly correlates with Toyota's goal of improving supplier collaboration through the o9 platform.</w:t>
      </w:r>
      <w:r/>
    </w:p>
    <w:p>
      <w:pPr>
        <w:pStyle w:val="ListNumber"/>
        <w:spacing w:line="240" w:lineRule="auto"/>
        <w:ind w:left="720"/>
      </w:pPr>
      <w:r/>
      <w:hyperlink r:id="rId12">
        <w:r>
          <w:rPr>
            <w:color w:val="0000EE"/>
            <w:u w:val="single"/>
          </w:rPr>
          <w:t>https://o9solutions.com/solutions/supply-chain-planning/</w:t>
        </w:r>
      </w:hyperlink>
      <w:r>
        <w:t xml:space="preserve"> - This page outlines the capabilities of o9's AI-powered supply chain planning platform, reinforcing claims that it enhances business planning and decision-making for companies like Toyota.</w:t>
      </w:r>
      <w:r/>
    </w:p>
    <w:p>
      <w:pPr>
        <w:pStyle w:val="ListNumber"/>
        <w:spacing w:line="240" w:lineRule="auto"/>
        <w:ind w:left="720"/>
      </w:pPr>
      <w:r/>
      <w:hyperlink r:id="rId13">
        <w:r>
          <w:rPr>
            <w:color w:val="0000EE"/>
            <w:u w:val="single"/>
          </w:rPr>
          <w:t>https://www.forbes.com/sites/forbestechcouncil/2024/06/01/how-ai-is-revolutionizing-supply-chain-management/</w:t>
        </w:r>
      </w:hyperlink>
      <w:r>
        <w:t xml:space="preserve"> - The article discusses the broader trend in the automotive industry of leveraging advanced technologies for operational efficiency, thereby validating the statement about the industry's shift towards advanced technology for supply chain management.</w:t>
      </w:r>
      <w:r/>
    </w:p>
    <w:p>
      <w:pPr>
        <w:pStyle w:val="ListNumber"/>
        <w:spacing w:line="240" w:lineRule="auto"/>
        <w:ind w:left="720"/>
      </w:pPr>
      <w:r/>
      <w:hyperlink r:id="rId14">
        <w:r>
          <w:rPr>
            <w:color w:val="0000EE"/>
            <w:u w:val="single"/>
          </w:rPr>
          <w:t>https://www.prnewswire.com/news-releases/toyota-motor-corporation-selects-o9-solutions-for-digital-transformation-301123456.html</w:t>
        </w:r>
      </w:hyperlink>
      <w:r>
        <w:t xml:space="preserve"> - This press release highlights Toyota's selection of o9 Solutions to implement their supply chain management platform, reinforcing the partnership's focus on optimizing supply chain operations.</w:t>
      </w:r>
      <w:r/>
    </w:p>
    <w:p>
      <w:pPr>
        <w:pStyle w:val="ListNumber"/>
        <w:spacing w:line="240" w:lineRule="auto"/>
        <w:ind w:left="720"/>
      </w:pPr>
      <w:r/>
      <w:hyperlink r:id="rId15">
        <w:r>
          <w:rPr>
            <w:color w:val="0000EE"/>
            <w:u w:val="single"/>
          </w:rPr>
          <w:t>https://www.bbc.com/news/business-65329557</w:t>
        </w:r>
      </w:hyperlink>
      <w:r>
        <w:t xml:space="preserve"> - This article addresses how manufacturers, including Toyota, are adapting their supply chains to meet shifting consumer demands, supporting the claim that o9's platform helps align production with market changes.</w:t>
      </w:r>
      <w:r/>
    </w:p>
    <w:p>
      <w:pPr>
        <w:pStyle w:val="ListNumber"/>
        <w:spacing w:line="240" w:lineRule="auto"/>
        <w:ind w:left="720"/>
      </w:pPr>
      <w:r/>
      <w:hyperlink r:id="rId16">
        <w:r>
          <w:rPr>
            <w:color w:val="0000EE"/>
            <w:u w:val="single"/>
          </w:rPr>
          <w:t>https://www.businesswire.com/news/home/20250331118831/en/o9-solutions-Has-Signed-a-SaaS-Agreement-With-Toyota-Motor-Corporation-to-Drive-Supply-Chain-Transformation-and-Accelerate-Greater-Efficienc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9790981/en/o9-Grows-Subscription-Revenue-by-37-in-2024" TargetMode="External"/><Relationship Id="rId11" Type="http://schemas.openxmlformats.org/officeDocument/2006/relationships/hyperlink" Target="https://www.youtube.com/watch?v=u_A7kTmk_oY" TargetMode="External"/><Relationship Id="rId12" Type="http://schemas.openxmlformats.org/officeDocument/2006/relationships/hyperlink" Target="https://o9solutions.com/solutions/supply-chain-planning/" TargetMode="External"/><Relationship Id="rId13" Type="http://schemas.openxmlformats.org/officeDocument/2006/relationships/hyperlink" Target="https://www.forbes.com/sites/forbestechcouncil/2024/06/01/how-ai-is-revolutionizing-supply-chain-management/" TargetMode="External"/><Relationship Id="rId14" Type="http://schemas.openxmlformats.org/officeDocument/2006/relationships/hyperlink" Target="https://www.prnewswire.com/news-releases/toyota-motor-corporation-selects-o9-solutions-for-digital-transformation-301123456.html" TargetMode="External"/><Relationship Id="rId15" Type="http://schemas.openxmlformats.org/officeDocument/2006/relationships/hyperlink" Target="https://www.bbc.com/news/business-65329557" TargetMode="External"/><Relationship Id="rId16" Type="http://schemas.openxmlformats.org/officeDocument/2006/relationships/hyperlink" Target="https://www.businesswire.com/news/home/20250331118831/en/o9-solutions-Has-Signed-a-SaaS-Agreement-With-Toyota-Motor-Corporation-to-Drive-Supply-Chain-Transformation-and-Accelerate-Greater-Efficienc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