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Group partners with Temu to support SMEs in Europe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logistics company DHL Group has entered into a Memorandum of Understanding (MoU) with the e-commerce platform Temu in a strategic move aimed at strengthening their collaborative efforts and expanding their partnership. The agreement, which was formalised recently, focuses on enhancing support for local small and medium-sized enterprises (SMEs) across established and emerging markets, specifically targeting regions such as Eastern Europe and the Middle East.</w:t>
      </w:r>
      <w:r/>
    </w:p>
    <w:p>
      <w:r/>
      <w:r>
        <w:t>DHL Group's extensive logistics expertise will be pivotal in this partnership, providing multimodal transportation solutions designed to enhance the efficiency and sustainability of supply chain services. With its comprehensive global network, DHL is positioned as an ideal partner to facilitate Temu's growth trajectory in both established and new markets.</w:t>
      </w:r>
      <w:r/>
    </w:p>
    <w:p>
      <w:r/>
      <w:r>
        <w:t>“Through our various DHL divisions, we are already providing a wide range of logistics services and solutions, including air freight and last-mile delivery. We are excited to elevate our partnership with Temu to the next level. By combining our logistics capabilities with Temu’s innovative platform, we can create more efficient, compliant and convenient solutions that benefit both consumers and local businesses in the markets we serve,” stated Katja Busch, Chief Commercial Officer and Head of DHL Customer Solutions &amp; Innovation.</w:t>
      </w:r>
      <w:r/>
    </w:p>
    <w:p>
      <w:r/>
      <w:r>
        <w:t>The MoU outlines that DHL will lend its logistics capabilities to bolster Temu’s operations within Europe, particularly through its local-to-local model. This model enables local merchandise partners to sell directly on Temu’s platform while facilitating local fulfilment. Temu projects that up to 80% of its total sales in Europe will stem from this model, further empowering European-based sellers to tap into global markets. This strategic move is anticipated to significantly assist SMEs in scaling their businesses.</w:t>
      </w:r>
      <w:r/>
    </w:p>
    <w:p>
      <w:r/>
      <w:r>
        <w:t>“This letter of intent marks a significant step in our partnership with DHL Group. Its extensive network and logistics capabilities will help support our mission to increase consumer access to affordable products and help increase growth opportunities for sellers,” remarked Qin Sun, co-founder of Temu.</w:t>
      </w:r>
      <w:r/>
    </w:p>
    <w:p>
      <w:r/>
      <w:r>
        <w:t>Both parties are showing a strong commitment to fostering compliant trade and sustainable practices through this partnership, which underlines the growing intersection of logistics and e-commerce in responding to market demands and supporting businesses within the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https://www.aircargonews.net/e-commerce-logistics/dhl-partners-with-e-commerce-firm-temu/1079917.article</w:t>
        </w:r>
      </w:hyperlink>
      <w:r>
        <w:t xml:space="preserve"> - Corroborates the partnership between DHL Group and Temu, highlighting DHL's role in supporting Temu’s operations in Europe through its local-to-local model. It also mentions the strategic focus on enhancing collaboration to support SMEs.</w:t>
      </w:r>
      <w:r/>
    </w:p>
    <w:p>
      <w:pPr>
        <w:pStyle w:val="ListNumber"/>
        <w:spacing w:line="240" w:lineRule="auto"/>
        <w:ind w:left="720"/>
      </w:pPr>
      <w:r/>
      <w:hyperlink r:id="rId11">
        <w:r>
          <w:rPr>
            <w:color w:val="0000EE"/>
            <w:u w:val="single"/>
          </w:rPr>
          <w:t>https://www.logisticsmiddleeast.com/news/dhl-and-temu-expand-partnership-to-boost-e-commerce-growth</w:t>
        </w:r>
      </w:hyperlink>
      <w:r>
        <w:t xml:space="preserve"> - Confirms the expansion of DHL and Temu's partnership to drive e-commerce growth, particularly for SMEs in the Middle East and Eastern Europe, emphasizing DHL's logistics expertise in bolstering Temu's market presence.</w:t>
      </w:r>
      <w:r/>
    </w:p>
    <w:p>
      <w:pPr>
        <w:pStyle w:val="ListNumber"/>
        <w:spacing w:line="240" w:lineRule="auto"/>
        <w:ind w:left="720"/>
      </w:pPr>
      <w:r/>
      <w:hyperlink r:id="rId9">
        <w:r>
          <w:rPr>
            <w:color w:val="0000EE"/>
            <w:u w:val="single"/>
          </w:rPr>
          <w:t>https://www.noahwire.com</w:t>
        </w:r>
      </w:hyperlink>
      <w:r>
        <w:t xml:space="preserve"> - Serves as a potential source for news about DHL and Temu's partnership, although specific details may not be available without full access to recent articles.</w:t>
      </w:r>
      <w:r/>
    </w:p>
    <w:p>
      <w:pPr>
        <w:pStyle w:val="ListNumber"/>
        <w:spacing w:line="240" w:lineRule="auto"/>
        <w:ind w:left="720"/>
      </w:pPr>
      <w:r/>
      <w:hyperlink r:id="rId12">
        <w:r>
          <w:rPr>
            <w:color w:val="0000EE"/>
            <w:u w:val="single"/>
          </w:rPr>
          <w:t>https://www.dhl.com/en.html</w:t>
        </w:r>
      </w:hyperlink>
      <w:r>
        <w:t xml:space="preserve"> - Provides an overview of DHL Group's logistics capabilities, which are crucial in supporting Temu's operations and supply chain efficiency through their strategic partnership.</w:t>
      </w:r>
      <w:r/>
    </w:p>
    <w:p>
      <w:pPr>
        <w:pStyle w:val="ListNumber"/>
        <w:spacing w:line="240" w:lineRule="auto"/>
        <w:ind w:left="720"/>
      </w:pPr>
      <w:r/>
      <w:hyperlink r:id="rId13">
        <w:r>
          <w:rPr>
            <w:color w:val="0000EE"/>
            <w:u w:val="single"/>
          </w:rPr>
          <w:t>https://temu.com</w:t>
        </w:r>
      </w:hyperlink>
      <w:r>
        <w:t xml:space="preserve"> - Temu's official website, offering insights into its e-commerce platform and local-to-local business model, which the partnership with DHL aims to enhance.</w:t>
      </w:r>
      <w:r/>
    </w:p>
    <w:p>
      <w:pPr>
        <w:pStyle w:val="ListNumber"/>
        <w:spacing w:line="240" w:lineRule="auto"/>
        <w:ind w:left="720"/>
      </w:pPr>
      <w:r/>
      <w:hyperlink r:id="rId14">
        <w:r>
          <w:rPr>
            <w:color w:val="0000EE"/>
            <w:u w:val="single"/>
          </w:rPr>
          <w:t>https://www.logisticsmiddleeast.com</w:t>
        </w:r>
      </w:hyperlink>
      <w:r>
        <w:t xml:space="preserve"> - A logistics news platform that frequently covers partnership and expansion news in the logistics and e-commerce space, potentially providing additional details and insights on the DHL-Temu partnership.</w:t>
      </w:r>
      <w:r/>
    </w:p>
    <w:p>
      <w:pPr>
        <w:pStyle w:val="ListNumber"/>
        <w:spacing w:line="240" w:lineRule="auto"/>
        <w:ind w:left="720"/>
      </w:pPr>
      <w:r/>
      <w:hyperlink r:id="rId15">
        <w:r>
          <w:rPr>
            <w:color w:val="0000EE"/>
            <w:u w:val="single"/>
          </w:rPr>
          <w:t>https://independent.ng/dhl-group-temu-sign-mou-to-support-local-businesses/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cargonews.net/e-commerce-logistics/dhl-partners-with-e-commerce-firm-temu/1079917.article" TargetMode="External"/><Relationship Id="rId11" Type="http://schemas.openxmlformats.org/officeDocument/2006/relationships/hyperlink" Target="https://www.logisticsmiddleeast.com/news/dhl-and-temu-expand-partnership-to-boost-e-commerce-growth" TargetMode="External"/><Relationship Id="rId12" Type="http://schemas.openxmlformats.org/officeDocument/2006/relationships/hyperlink" Target="https://www.dhl.com/en.html" TargetMode="External"/><Relationship Id="rId13" Type="http://schemas.openxmlformats.org/officeDocument/2006/relationships/hyperlink" Target="https://temu.com" TargetMode="External"/><Relationship Id="rId14" Type="http://schemas.openxmlformats.org/officeDocument/2006/relationships/hyperlink" Target="https://www.logisticsmiddleeast.com" TargetMode="External"/><Relationship Id="rId15" Type="http://schemas.openxmlformats.org/officeDocument/2006/relationships/hyperlink" Target="https://independent.ng/dhl-group-temu-sign-mou-to-support-loca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