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Trustd achieves certification as a UK Digital Identity Service Provider in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Trustd, a digital identity platform focused on the global supply chain, has recently achieved certification as an Identity Service Provider under the UK Digital Identity and Attributes Trust Framework (DIATF). This distinction makes Trustd one of the few organisations in the UK to receive such certification, and the first specifically within the transport and logistics sector.</w:t>
      </w:r>
      <w:r/>
    </w:p>
    <w:p>
      <w:r/>
      <w:r>
        <w:t>The DIATF aims to establish a set of standards and rules that enhance trust in digital identity products across the UK. As a result of this certification, Trustd can now offer services that include conducting "right to work" checks and issuing certified digital identities, as explained by Lyall Cresswell, CEO and Founder of Trustd. Speaking to Business Wire, Cresswell noted that "many logistics businesses conduct manual, expensive identity checks every time they hire or onboard third parties – be they individuals or businesses." He emphasized that the certification positions Trustd as a valuable platform for these operations.</w:t>
      </w:r>
      <w:r/>
    </w:p>
    <w:p>
      <w:r/>
      <w:r>
        <w:t>Trustd's technology is already in use by nearly 10,000 transport and logistics companies across the UK. The platform has undergone a rigorous evaluation process to ensure that its systems for identity proofing, verification, authentication, and integration within digital ecosystems meet DIATF standards.</w:t>
      </w:r>
      <w:r/>
    </w:p>
    <w:p>
      <w:r/>
      <w:r>
        <w:t>One of the key innovations of Trustd is its Secure Collect technology, which employs biometric identity verification and location matching to confirm the eligibility of freight collection at various stages in the logistics process. This technology is designed to provide enhanced visibility and security throughout the supply chain.</w:t>
      </w:r>
      <w:r/>
    </w:p>
    <w:p>
      <w:r/>
      <w:r>
        <w:t>Additionally, logistics companies can leverage Trustd to verify the "right to work" status of suppliers or contractors. Contractors and suppliers can also maintain their business profiles, including essential documents such as driver’s licences and insurance details, which will be verified by logistics professionals for compliance.</w:t>
      </w:r>
      <w:r/>
    </w:p>
    <w:p>
      <w:r/>
      <w:r>
        <w:t>Founded in 2020, Trustd aims to streamline and digitise documentation relevant to the transport and logistics industry, facilitating better management of identities and enhancing the security of freight movements. The platform is currently operational in the UK, Europe, and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https://www.biometricupdate.com/202504/trustd-certified-under-uk-digital-identity-framework</w:t>
        </w:r>
      </w:hyperlink>
      <w:r>
        <w:t xml:space="preserve"> - This article explains Trustd's certification under the UK Digital Identity Framework, detailing its use for identity proofing, verification, and authentication in the logistics sector.</w:t>
      </w:r>
      <w:r/>
    </w:p>
    <w:p>
      <w:pPr>
        <w:pStyle w:val="ListNumber"/>
        <w:spacing w:line="240" w:lineRule="auto"/>
        <w:ind w:left="720"/>
      </w:pPr>
      <w:r/>
      <w:hyperlink r:id="rId11">
        <w:r>
          <w:rPr>
            <w:color w:val="0000EE"/>
            <w:u w:val="single"/>
          </w:rPr>
          <w:t>https://www.businesswire.com/news/home/20250410759522/en/Trustd-Becomes-First-Digital-Identity-Platform-for-Transport-Logistics-Certified-Under-UK-Digital-Identity-Framework</w:t>
        </w:r>
      </w:hyperlink>
      <w:r>
        <w:t xml:space="preserve"> - This press release covers Trustd's certification as the first digital identity platform in transport and logistics under the DIATF, highlighting its ability to conduct 'right to work' checks and issue certified digital identities.</w:t>
      </w:r>
      <w:r/>
    </w:p>
    <w:p>
      <w:pPr>
        <w:pStyle w:val="ListNumber"/>
        <w:spacing w:line="240" w:lineRule="auto"/>
        <w:ind w:left="720"/>
      </w:pPr>
      <w:r/>
      <w:hyperlink r:id="rId12">
        <w:r>
          <w:rPr>
            <w:color w:val="0000EE"/>
            <w:u w:val="single"/>
          </w:rPr>
          <w:t>https://kantarainitiative.org/uk-certification/diatf/</w:t>
        </w:r>
      </w:hyperlink>
      <w:r>
        <w:t xml:space="preserve"> - This webpage provides an overview of the UK Digital Identity and Attributes Trust Framework (DIATF), including its purpose and certification requirements for enhancing trust in digital identities.</w:t>
      </w:r>
      <w:r/>
    </w:p>
    <w:p>
      <w:pPr>
        <w:pStyle w:val="ListNumber"/>
        <w:spacing w:line="240" w:lineRule="auto"/>
        <w:ind w:left="720"/>
      </w:pPr>
      <w:r/>
      <w:hyperlink r:id="rId9">
        <w:r>
          <w:rPr>
            <w:color w:val="0000EE"/>
            <w:u w:val="single"/>
          </w:rPr>
          <w:t>https://www.noahwire.com</w:t>
        </w:r>
      </w:hyperlink>
      <w:r>
        <w:t xml:space="preserve"> - Although not specified in the search results, this is noted as the source of the original article, providing background information on Trustd and its certification process.</w:t>
      </w:r>
      <w:r/>
    </w:p>
    <w:p>
      <w:pPr>
        <w:pStyle w:val="ListNumber"/>
        <w:spacing w:line="240" w:lineRule="auto"/>
        <w:ind w:left="720"/>
      </w:pPr>
      <w:r/>
      <w:hyperlink r:id="rId13">
        <w:r>
          <w:rPr>
            <w:color w:val="0000EE"/>
            <w:u w:val="single"/>
          </w:rPr>
          <w:t>https://www.trustd.net</w:t>
        </w:r>
      </w:hyperlink>
      <w:r>
        <w:t xml:space="preserve"> - This is the official website of Trustd, providing additional details about its platform, mission, and operations in the transport and logistics sector.</w:t>
      </w:r>
      <w:r/>
    </w:p>
    <w:p>
      <w:pPr>
        <w:pStyle w:val="ListNumber"/>
        <w:spacing w:line="240" w:lineRule="auto"/>
        <w:ind w:left="720"/>
      </w:pPr>
      <w:r/>
      <w:hyperlink r:id="rId14">
        <w:r>
          <w:rPr>
            <w:color w:val="0000EE"/>
            <w:u w:val="single"/>
          </w:rPr>
          <w:t>https://www.trustd.net/</w:t>
        </w:r>
      </w:hyperlink>
      <w:r>
        <w:t xml:space="preserve"> - This URL redirects to the Trustd homepage, offering insights into the company's services and technological innovations such as Secure Collect.</w:t>
      </w:r>
      <w:r/>
    </w:p>
    <w:p>
      <w:pPr>
        <w:pStyle w:val="ListNumber"/>
        <w:spacing w:line="240" w:lineRule="auto"/>
        <w:ind w:left="720"/>
      </w:pPr>
      <w:r/>
      <w:hyperlink r:id="rId15">
        <w:r>
          <w:rPr>
            <w:color w:val="0000EE"/>
            <w:u w:val="single"/>
          </w:rPr>
          <w:t>https://www.businesswire.com/news/home/20250410759522/en/Trustd-Becomes-First-Digital-Identity-Platform-for-Transport-Logistics-Certified-Under-UK-Digital-Identity-Framework?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metricupdate.com/202504/trustd-certified-under-uk-digital-identity-framework" TargetMode="External"/><Relationship Id="rId11" Type="http://schemas.openxmlformats.org/officeDocument/2006/relationships/hyperlink" Target="https://www.businesswire.com/news/home/20250410759522/en/Trustd-Becomes-First-Digital-Identity-Platform-for-Transport-Logistics-Certified-Under-UK-Digital-Identity-Framework" TargetMode="External"/><Relationship Id="rId12" Type="http://schemas.openxmlformats.org/officeDocument/2006/relationships/hyperlink" Target="https://kantarainitiative.org/uk-certification/diatf/" TargetMode="External"/><Relationship Id="rId13" Type="http://schemas.openxmlformats.org/officeDocument/2006/relationships/hyperlink" Target="https://www.trustd.net" TargetMode="External"/><Relationship Id="rId14" Type="http://schemas.openxmlformats.org/officeDocument/2006/relationships/hyperlink" Target="https://www.trustd.net/" TargetMode="External"/><Relationship Id="rId15" Type="http://schemas.openxmlformats.org/officeDocument/2006/relationships/hyperlink" Target="https://www.businesswire.com/news/home/20250410759522/en/Trustd-Becomes-First-Digital-Identity-Platform-for-Transport-Logistics-Certified-Under-UK-Digital-Identity-Framework?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