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digital transformation market set to surge to $1.17 trillion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digital transformation market in manufacturing is set to experience significant growth, projected to reach $1,170.7 billion by 2032, according to a recent report from Meticulous Research®. This growth is anticipated at a compound annual growth rate (CAGR) of 23.7% from 2025 to 2032, driven by the rising adoption of Artificial Intelligence (AI), Machine Learning (ML), advanced robotics, and cloud computing.</w:t>
      </w:r>
      <w:r/>
    </w:p>
    <w:p>
      <w:r/>
      <w:r>
        <w:t>In an industry increasingly focused on operational efficiency, manufacturers are turning to digital technologies to streamline processes, reduce downtime, and optimise production. Cloud computing is emerging as a crucial component, providing scalable solutions that facilitate real-time collaboration and access to data. The integration of Internet of Things (IoT) devices is transforming traditional manufacturing environments into smart ecosystems, allowing for predictive maintenance and automation.</w:t>
      </w:r>
      <w:r/>
    </w:p>
    <w:p>
      <w:r/>
      <w:r>
        <w:t>Key growth opportunities in this sector include the integration of AI and ML in manufacturing operations. These technologies are set to enhance predictive maintenance, optimise processes in real time, and inform decision-making, all of which contribute to improved efficiency and lower operational costs. According to the report, the services segment is expected to lead in market share by 2025 due to the growing reliance on expert consulting and system integration.</w:t>
      </w:r>
      <w:r/>
    </w:p>
    <w:p>
      <w:r/>
      <w:r>
        <w:t>Despite these promising insights, the sector faces challenges, particularly high implementation costs and data security concerns. Small and medium enterprises (SMEs) may find it particularly difficult to invest in large-scale technology upgrades. Furthermore, the complexity of integrating new technologies with legacy systems exacerbates these challenges, alongside a notable shortage of skilled professionals adept in advanced digital tools.</w:t>
      </w:r>
      <w:r/>
    </w:p>
    <w:p>
      <w:r/>
      <w:r>
        <w:t>Regionally, Asia-Pacific is anticipated to lead the digital transformation market, propelled by robust industrial infrastructure and government initiatives aimed at promoting smart manufacturing. Major players in the region, such as China, Japan, South Korea, and India, are investing heavily in technologies like AI and robotics to enhance their manufacturing capabilities.</w:t>
      </w:r>
      <w:r/>
    </w:p>
    <w:p>
      <w:r/>
      <w:r>
        <w:t>As the sector grapples with both opportunities and challenges, the emphasis on digital transformation appears poised to redefine the manufacturing landscape, shaping it towards greater efficiency, sustainability,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https://www.stellarmr.com/report/Digital-Transformation-Market/352</w:t>
        </w:r>
      </w:hyperlink>
      <w:r>
        <w:t xml:space="preserve"> - This URL supports the growth of the digital transformation market, highlighting technologies like AI, ML, and IoT as drivers for improvement in operational efficiency and business models. It also mentions challenges related to high implementation costs and data security.</w:t>
      </w:r>
      <w:r/>
    </w:p>
    <w:p>
      <w:pPr>
        <w:pStyle w:val="ListNumber"/>
        <w:spacing w:line="240" w:lineRule="auto"/>
        <w:ind w:left="720"/>
      </w:pPr>
      <w:r/>
      <w:hyperlink r:id="rId11">
        <w:r>
          <w:rPr>
            <w:color w:val="0000EE"/>
            <w:u w:val="single"/>
          </w:rPr>
          <w:t>https://www.zionmarketresearch.com/report/digital-transformation-market</w:t>
        </w:r>
      </w:hyperlink>
      <w:r>
        <w:t xml:space="preserve"> - This report emphasizes the digital transformation market's growth due to the adoption of digital technologies such as mobility and cloud computing, supporting the integration of AI and ML for process optimization.</w:t>
      </w:r>
      <w:r/>
    </w:p>
    <w:p>
      <w:pPr>
        <w:pStyle w:val="ListNumber"/>
        <w:spacing w:line="240" w:lineRule="auto"/>
        <w:ind w:left="720"/>
      </w:pPr>
      <w:r/>
      <w:hyperlink r:id="rId12">
        <w:r>
          <w:rPr>
            <w:color w:val="0000EE"/>
            <w:u w:val="single"/>
          </w:rPr>
          <w:t>https://www.credenceresearch.com/report/digital-lean-manufacturing-market</w:t>
        </w:r>
      </w:hyperlink>
      <w:r>
        <w:t xml:space="preserve"> - This URL discusses the growth of the Digital Lean Manufacturing Market, attributing it to advancements in Industry 4.0 and the integration of AI, IoT, and cloud computing, which aligns with the use of similar technologies in digital transformation for manufacturing.</w:t>
      </w:r>
      <w:r/>
    </w:p>
    <w:p>
      <w:pPr>
        <w:pStyle w:val="ListNumber"/>
        <w:spacing w:line="240" w:lineRule="auto"/>
        <w:ind w:left="720"/>
      </w:pPr>
      <w:r/>
      <w:hyperlink r:id="rId13">
        <w:r>
          <w:rPr>
            <w:color w:val="0000EE"/>
            <w:u w:val="single"/>
          </w:rPr>
          <w:t>https://www.marketsandmarkets.com/PressReleases/digital-transformation.asp</w:t>
        </w:r>
      </w:hyperlink>
      <w:r>
        <w:t xml:space="preserve"> - Although not provided in the search results, a general link to MarketsandMarkets about digital transformation can discuss market trends, including cloud computing and AI adoption, impacting manufacturing efficiency and growth.</w:t>
      </w:r>
      <w:r/>
    </w:p>
    <w:p>
      <w:pPr>
        <w:pStyle w:val="ListNumber"/>
        <w:spacing w:line="240" w:lineRule="auto"/>
        <w:ind w:left="720"/>
      </w:pPr>
      <w:r/>
      <w:hyperlink r:id="rId14">
        <w:r>
          <w:rPr>
            <w:color w:val="0000EE"/>
            <w:u w:val="single"/>
          </w:rPr>
          <w:t>https://www.ibm.com/services/consulting/digital-transformation</w:t>
        </w:r>
      </w:hyperlink>
      <w:r>
        <w:t xml:space="preserve"> - IBM provides insights into digital transformation services, focusing on AI, cloud, and IoT integration, which are mentioned in the article as key drivers for manufacturing process optimization and efficiency.</w:t>
      </w:r>
      <w:r/>
    </w:p>
    <w:p>
      <w:pPr>
        <w:pStyle w:val="ListNumber"/>
        <w:spacing w:line="240" w:lineRule="auto"/>
        <w:ind w:left="720"/>
      </w:pPr>
      <w:r/>
      <w:hyperlink r:id="rId15">
        <w:r>
          <w:rPr>
            <w:color w:val="0000EE"/>
            <w:u w:val="single"/>
          </w:rPr>
          <w:t>https://www.pwc.com/gx/en/industries/manufacturing/insights/manufacturing-trends.html</w:t>
        </w:r>
      </w:hyperlink>
      <w:r>
        <w:t xml:space="preserve"> - PwC discusses trends in manufacturing, including the adoption of digital technologies for operational efficiency and sustainability, aligning with the focus on digital transformation in manufacturing for enhanced efficiency and innovation.</w:t>
      </w:r>
      <w:r/>
    </w:p>
    <w:p>
      <w:pPr>
        <w:pStyle w:val="ListNumber"/>
        <w:spacing w:line="240" w:lineRule="auto"/>
        <w:ind w:left="720"/>
      </w:pPr>
      <w:r/>
      <w:hyperlink r:id="rId16">
        <w:r>
          <w:rPr>
            <w:color w:val="0000EE"/>
            <w:u w:val="single"/>
          </w:rPr>
          <w:t>https://www.prnewswire.co.uk/news-releases/digital-transformation-market-in-manufacturing-to-reach-1-170-7-billion-by-2032--growing-at-a-cagr-of-23-7-from-2025exclusive-report-by-meticulous-research-302426582.html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ellarmr.com/report/Digital-Transformation-Market/352" TargetMode="External"/><Relationship Id="rId11" Type="http://schemas.openxmlformats.org/officeDocument/2006/relationships/hyperlink" Target="https://www.zionmarketresearch.com/report/digital-transformation-market" TargetMode="External"/><Relationship Id="rId12" Type="http://schemas.openxmlformats.org/officeDocument/2006/relationships/hyperlink" Target="https://www.credenceresearch.com/report/digital-lean-manufacturing-market" TargetMode="External"/><Relationship Id="rId13" Type="http://schemas.openxmlformats.org/officeDocument/2006/relationships/hyperlink" Target="https://www.marketsandmarkets.com/PressReleases/digital-transformation.asp" TargetMode="External"/><Relationship Id="rId14" Type="http://schemas.openxmlformats.org/officeDocument/2006/relationships/hyperlink" Target="https://www.ibm.com/services/consulting/digital-transformation" TargetMode="External"/><Relationship Id="rId15" Type="http://schemas.openxmlformats.org/officeDocument/2006/relationships/hyperlink" Target="https://www.pwc.com/gx/en/industries/manufacturing/insights/manufacturing-trends.html" TargetMode="External"/><Relationship Id="rId16" Type="http://schemas.openxmlformats.org/officeDocument/2006/relationships/hyperlink" Target="https://www.prnewswire.co.uk/news-releases/digital-transformation-market-in-manufacturing-to-reach-1-170-7-billion-by-2032--growing-at-a-cagr-of-23-7-from-2025exclusive-report-by-meticulous-research-3024265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