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Critical Manufacturing partners with Twinzo to integrate digital twins with 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Critical Manufacturing has announced a strategic partnership with Twinzo, introducing a seamless integration between Twinzo’s digital twin platform and Critical Manufacturing’s Manufacturing Execution System (MES). This collaboration aims to enhance manufacturing operations by providing live visualisation in an immersive, intuitive, and mobile 3D environment.</w:t>
      </w:r>
      <w:r/>
    </w:p>
    <w:p>
      <w:r/>
      <w:r>
        <w:t>Twinzo’s digital twin application transforms complex factory settings into detailed 3D virtual spaces, reflecting real-time conditions of equipment, processes, and production lines. This allows users to virtually navigate their facilities and monitor key performance indicators such as Overall Equipment Effectiveness (OEE). The platform is designed to deliver tailored insights suitable for various roles within a manufacturing organisation, ranging from frontline operators to plant managers. By offering configurable data flows and user-defined control over streamed metrics, the solution promotes relevant information delivery without additional complexity, thereby supporting more efficient and informed decision-making across the organisation.</w:t>
      </w:r>
      <w:r/>
    </w:p>
    <w:p>
      <w:r/>
      <w:r>
        <w:t>Michal Ukropec, CEO of Twinzo, said, “We have always believed that technology should make factory life simpler, more collaborative, and more informed. Partnering with Critical Manufacturing allows us to bring our technology into some of the most advanced smart factories in the world — connecting real-time visualisation with one of the most capable MES solutions on the market. Together, we are turning visibility into action – and that’s where real transformation begins.”</w:t>
      </w:r>
      <w:r/>
    </w:p>
    <w:p>
      <w:r/>
      <w:r>
        <w:t>The integration is part of Critical Manufacturing’s broader Industry 4.0 strategy, which positions its MES as a pivotal backbone in an extensive ecosystem of manufacturing intelligence. Alongside offering a robust manufacturing data platform, Critical Manufacturing is developing a versatile suite of plug-and-play applications designed to enable rapid and disruption-free adoption of emerging technologies. These applications, created internally as well as through partnerships such as with Twinzo, leverage MES data to improve visibility into specific manufacturing processes or machines. They also provide access to pre-configured dashboards, facilitating quicker and more insightful decision-making. By aligning with innovative third-party technologies, Critical Manufacturing aims to empower manufacturers to expand their digital capabilities at their own pace, tailored to specific operational needs.</w:t>
      </w:r>
      <w:r/>
    </w:p>
    <w:p>
      <w:r/>
      <w:r>
        <w:t>Teresa Carreiro, Head of Subscription Business at Critical Manufacturing, emphasised this approach, saying, “Our customers are looking for more than just technology — they want the freedom to choose the tools that suit their goals and the ability to scale those tools easily. Twinzo’s app fits perfectly into this vision. It is user-friendly, impactful, and built for the future. This partnership is not just about enabling digital twins in a flexible subscription model, it’s about building a connected environment that responds to both the needs and ambitions of modern manufacturers.”</w:t>
      </w:r>
      <w:r/>
    </w:p>
    <w:p>
      <w:r/>
      <w:r>
        <w:t>The partnership and the integrated solution will be showcased at the forthcoming MES &amp; Industry 4.0 (MESI) Summit, scheduled to take place in Porto from 12 to 13 June. Twinzo will be featured prominently within the event’s Innovation Hub, a dedicated space designed to highlight technologies that are transforming manufacturing. Attendees will have the opportunity to experience a live demonstration of how digital twins, enabled through this integration, are improving factory visibility, performance, and collaborative processes.</w:t>
      </w:r>
      <w:r/>
    </w:p>
    <w:p>
      <w:r/>
      <w:r>
        <w:t>The Industrial News has reported on this development as part of the ongoing evolution of manufacturing technologies aimed at enhancing operational efficiency and digital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https://www.criticalmanufacturing.com/press-releases/critical-manufacturing-and-twinzo-partner-to-deliver-real-time-digital-twin-visualization-for-smart-factories/</w:t>
        </w:r>
      </w:hyperlink>
      <w:r>
        <w:t xml:space="preserve"> - This URL supports the announcement of Critical Manufacturing’s partnership with Twinzo, highlighting the integration of digital twin technology with their MES system to enhance manufacturing operations through live 3D visualization.</w:t>
      </w:r>
      <w:r/>
    </w:p>
    <w:p>
      <w:pPr>
        <w:pStyle w:val="ListNumber"/>
        <w:spacing w:line="240" w:lineRule="auto"/>
        <w:ind w:left="720"/>
      </w:pPr>
      <w:r/>
      <w:hyperlink r:id="rId11">
        <w:r>
          <w:rPr>
            <w:color w:val="0000EE"/>
            <w:u w:val="single"/>
          </w:rPr>
          <w:t>https://www.sdcexec.com/software-technology/emerging-technologies/news/22939342/critical-manufacturing-critical-manufacturing-twinzo-partner-to-deliver-realtime-digital-twin-visualization-for-smart-factories</w:t>
        </w:r>
      </w:hyperlink>
      <w:r>
        <w:t xml:space="preserve"> - This article corroborates the partnership between Critical Manufacturing and Twinzo, emphasizing the real-time digital twin visualization for smart factories and its impact on manufacturing operations.</w:t>
      </w:r>
      <w:r/>
    </w:p>
    <w:p>
      <w:pPr>
        <w:pStyle w:val="ListNumber"/>
        <w:spacing w:line="240" w:lineRule="auto"/>
        <w:ind w:left="720"/>
      </w:pPr>
      <w:r/>
      <w:hyperlink r:id="rId12">
        <w:r>
          <w:rPr>
            <w:color w:val="0000EE"/>
            <w:u w:val="single"/>
          </w:rPr>
          <w:t>https://www.enterpriseitworld.com/critical-manufacturing-and-twinzo-launch-real-time-3d-digital-twin-connector-for-smart-factories/</w:t>
        </w:r>
      </w:hyperlink>
      <w:r>
        <w:t xml:space="preserve"> - This source confirms the launch of a real-time 3D digital twin connector that combines MES with live 3D visualization, empowering manufacturers with real-time insights and operational clarity.</w:t>
      </w:r>
      <w:r/>
    </w:p>
    <w:p>
      <w:pPr>
        <w:pStyle w:val="ListNumber"/>
        <w:spacing w:line="240" w:lineRule="auto"/>
        <w:ind w:left="720"/>
      </w:pPr>
      <w:r/>
      <w:hyperlink r:id="rId13">
        <w:r>
          <w:rPr>
            <w:color w:val="0000EE"/>
            <w:u w:val="single"/>
          </w:rPr>
          <w:t>https://www.criticalmanufacturing.com/mes-for-industry-4-0/twinzo-connector/</w:t>
        </w:r>
      </w:hyperlink>
      <w:r>
        <w:t xml:space="preserve"> - This webpage explains the Twinzo Connector, which streamlines data transfer from Critical Manufacturing MES to Twinzo's 3D digital twin platform, supporting metrics like Overall Equipment Effectiveness (OEE).</w:t>
      </w:r>
      <w:r/>
    </w:p>
    <w:p>
      <w:pPr>
        <w:pStyle w:val="ListNumber"/>
        <w:spacing w:line="240" w:lineRule="auto"/>
        <w:ind w:left="720"/>
      </w:pPr>
      <w:r/>
      <w:hyperlink r:id="rId14">
        <w:r>
          <w:rPr>
            <w:color w:val="0000EE"/>
            <w:u w:val="single"/>
          </w:rPr>
          <w:t>https://www.automation.com/en-us/articles/april-2025/critical-manufacturing-twinzo-digital-twin-smart</w:t>
        </w:r>
      </w:hyperlink>
      <w:r>
        <w:t xml:space="preserve"> - This article provides details on how the partnership between Critical Manufacturing and Twinzo delivers dynamic operational visibility and strategic insights through seamless MES-to-3D twin integration.</w:t>
      </w:r>
      <w:r/>
    </w:p>
    <w:p>
      <w:pPr>
        <w:pStyle w:val="ListNumber"/>
        <w:spacing w:line="240" w:lineRule="auto"/>
        <w:ind w:left="720"/>
      </w:pPr>
      <w:r/>
      <w:hyperlink r:id="rId9">
        <w:r>
          <w:rPr>
            <w:color w:val="0000EE"/>
            <w:u w:val="single"/>
          </w:rPr>
          <w:t>https://www.noahwire.com</w:t>
        </w:r>
      </w:hyperlink>
      <w:r>
        <w:t xml:space="preserve"> - Though this source is not directly related to the specific details of the partnership, it is mentioned as part of the media coverage of manufacturing technology developments.</w:t>
      </w:r>
      <w:r/>
    </w:p>
    <w:p>
      <w:pPr>
        <w:pStyle w:val="ListNumber"/>
        <w:spacing w:line="240" w:lineRule="auto"/>
        <w:ind w:left="720"/>
      </w:pPr>
      <w:r/>
      <w:hyperlink r:id="rId15">
        <w:r>
          <w:rPr>
            <w:color w:val="0000EE"/>
            <w:u w:val="single"/>
          </w:rPr>
          <w:t>https://industrialnews.co.uk/critical-manufacturing-and-twinzo-partner-on-digital-twin-integration/?utm_source=rss&amp;utm_medium=rss&amp;utm_campaign=critical-manufacturing-and-twinzo-partner-on-digital-twin-integration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iticalmanufacturing.com/press-releases/critical-manufacturing-and-twinzo-partner-to-deliver-real-time-digital-twin-visualization-for-smart-factories/" TargetMode="External"/><Relationship Id="rId11" Type="http://schemas.openxmlformats.org/officeDocument/2006/relationships/hyperlink" Target="https://www.sdcexec.com/software-technology/emerging-technologies/news/22939342/critical-manufacturing-critical-manufacturing-twinzo-partner-to-deliver-realtime-digital-twin-visualization-for-smart-factories" TargetMode="External"/><Relationship Id="rId12" Type="http://schemas.openxmlformats.org/officeDocument/2006/relationships/hyperlink" Target="https://www.enterpriseitworld.com/critical-manufacturing-and-twinzo-launch-real-time-3d-digital-twin-connector-for-smart-factories/" TargetMode="External"/><Relationship Id="rId13" Type="http://schemas.openxmlformats.org/officeDocument/2006/relationships/hyperlink" Target="https://www.criticalmanufacturing.com/mes-for-industry-4-0/twinzo-connector/" TargetMode="External"/><Relationship Id="rId14" Type="http://schemas.openxmlformats.org/officeDocument/2006/relationships/hyperlink" Target="https://www.automation.com/en-us/articles/april-2025/critical-manufacturing-twinzo-digital-twin-smart" TargetMode="External"/><Relationship Id="rId15" Type="http://schemas.openxmlformats.org/officeDocument/2006/relationships/hyperlink" Target="https://industrialnews.co.uk/critical-manufacturing-and-twinzo-partner-on-digital-twin-integration/?utm_source=rss&amp;utm_medium=rss&amp;utm_campaign=critical-manufacturing-and-twinzo-partner-on-digital-twin-inte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