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Walraven selects Cleo Integration Cloud to unify global supply chain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Dutch multinational Walraven has selected the European instance of Cleo Integration Cloud (CIC) as its primary platform to integrate its extensive ecosystem of customers, suppliers, and internal systems globally. The move aims to enhance data connectivity, operational efficiency, and secure collaboration across the company's supply chain, ensuring compliance with diverse regulatory frameworks.</w:t>
      </w:r>
      <w:r/>
    </w:p>
    <w:p>
      <w:r/>
      <w:r>
        <w:t>Walraven, headquartered in the Netherlands, serves installers, engineering firms, and wholesalers across Europe, North America, Asia-Pacific, and the Middle East, boasting a product portfolio of over 12,000 items ranging from HVAC and plumbing solutions to modular pre-assembly services and engineering support such as Building Information Modeling (BIM). The company has experienced significant growth and expansion through acquisitions, leading to a complex technology environment with multiple supply chain management systems.</w:t>
      </w:r>
      <w:r/>
    </w:p>
    <w:p>
      <w:r/>
      <w:r>
        <w:t>In response, Walraven chose Cleo to provide a unified integration platform capable of handling end-to-end supply chain processes and interfacing with multiple ERP, SCM, CRM, and project management applications. This platform supports the company's cloud-first digital transformation strategy, aiming for scalable, flexible operations that accommodate both large enterprise needs and smaller business initiatives within the organisation.</w:t>
      </w:r>
      <w:r/>
    </w:p>
    <w:p>
      <w:r/>
      <w:r>
        <w:t>Niels Schoon, Walraven’s Digital Transformation Director responsible for IT and digitalisation, described the decision: “Our business model requires the flexibility to support smaller, entrepreneurial initiatives while seamlessly integrating data across our expansive global organisation and partner networks. Cleo Integration Cloud delivers the connectivity and scalability we need to operate efficiently, innovate faster, and grow sustainably.”</w:t>
      </w:r>
      <w:r/>
    </w:p>
    <w:p>
      <w:r/>
      <w:r>
        <w:t>The platform is expected to automate sales orders to reduce manual intervention, errors, and revenue leakage, deepen supplier collaboration for better procurement processes, streamline core business workflows, and future-proof Walraven's supply chain operations by improving data control and orchestration.</w:t>
      </w:r>
      <w:r/>
    </w:p>
    <w:p>
      <w:r/>
      <w:r>
        <w:t>Mahesh Rajasekharan, President and CEO of Cleo, added: “Working together with Walraven has been extremely productive, and we gain strength as our relationship continues to develop. Niels Schoon and the rest of the Walraven team are really setting the bar for European businesses on what a true cloud-first strategy looks like. We are thrilled to support their transformation.”</w:t>
      </w:r>
      <w:r/>
    </w:p>
    <w:p>
      <w:r/>
      <w:r>
        <w:t>The integration comes amid a broader move among global manufacturing and distribution companies to adopt cloud-based platforms that enable seamless communication across complex, often multinational supply chains. Such tools are increasingly recognised as critical for maintaining competitiveness in an era of rapid digitalisation and regulatory complexity.</w:t>
      </w:r>
      <w:r/>
    </w:p>
    <w:p>
      <w:r/>
      <w:r>
        <w:t>The Business Wire is reporting this development as part of Walraven’s ongoing efforts to optimise its global operations through advanced digital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https://www.cleo.com/cleo-integration-cloud</w:t>
        </w:r>
      </w:hyperlink>
      <w:r>
        <w:t xml:space="preserve"> - Cleo Integration Cloud (CIC) is a cloud-based integration platform that provides end-to-end integration visibility across API, EDI, and non-EDI integrations, supporting companies like Walraven in streamlining their supply chain processes.</w:t>
      </w:r>
      <w:r/>
    </w:p>
    <w:p>
      <w:pPr>
        <w:pStyle w:val="ListNumber"/>
        <w:spacing w:line="240" w:lineRule="auto"/>
        <w:ind w:left="720"/>
      </w:pPr>
      <w:r/>
      <w:hyperlink r:id="rId10">
        <w:r>
          <w:rPr>
            <w:color w:val="0000EE"/>
            <w:u w:val="single"/>
          </w:rPr>
          <w:t>https://www.cleo.com/cleo-integration-cloud</w:t>
        </w:r>
      </w:hyperlink>
      <w:r>
        <w:t xml:space="preserve"> - Cleo Integration Cloud (CIC) is a cloud-based integration platform that provides end-to-end integration visibility across API, EDI, and non-EDI integrations, supporting companies like Walraven in streamlining their supply chain processes.</w:t>
      </w:r>
      <w:r/>
    </w:p>
    <w:p>
      <w:pPr>
        <w:pStyle w:val="ListNumber"/>
        <w:spacing w:line="240" w:lineRule="auto"/>
        <w:ind w:left="720"/>
      </w:pPr>
      <w:r/>
      <w:hyperlink r:id="rId10">
        <w:r>
          <w:rPr>
            <w:color w:val="0000EE"/>
            <w:u w:val="single"/>
          </w:rPr>
          <w:t>https://www.cleo.com/cleo-integration-cloud</w:t>
        </w:r>
      </w:hyperlink>
      <w:r>
        <w:t xml:space="preserve"> - Cleo Integration Cloud (CIC) is a cloud-based integration platform that provides end-to-end integration visibility across API, EDI, and non-EDI integrations, supporting companies like Walraven in streamlining their supply chain processes.</w:t>
      </w:r>
      <w:r/>
    </w:p>
    <w:p>
      <w:pPr>
        <w:pStyle w:val="ListNumber"/>
        <w:spacing w:line="240" w:lineRule="auto"/>
        <w:ind w:left="720"/>
      </w:pPr>
      <w:r/>
      <w:hyperlink r:id="rId10">
        <w:r>
          <w:rPr>
            <w:color w:val="0000EE"/>
            <w:u w:val="single"/>
          </w:rPr>
          <w:t>https://www.cleo.com/cleo-integration-cloud</w:t>
        </w:r>
      </w:hyperlink>
      <w:r>
        <w:t xml:space="preserve"> - Cleo Integration Cloud (CIC) is a cloud-based integration platform that provides end-to-end integration visibility across API, EDI, and non-EDI integrations, supporting companies like Walraven in streamlining their supply chain processes.</w:t>
      </w:r>
      <w:r/>
    </w:p>
    <w:p>
      <w:pPr>
        <w:pStyle w:val="ListNumber"/>
        <w:spacing w:line="240" w:lineRule="auto"/>
        <w:ind w:left="720"/>
      </w:pPr>
      <w:r/>
      <w:hyperlink r:id="rId10">
        <w:r>
          <w:rPr>
            <w:color w:val="0000EE"/>
            <w:u w:val="single"/>
          </w:rPr>
          <w:t>https://www.cleo.com/cleo-integration-cloud</w:t>
        </w:r>
      </w:hyperlink>
      <w:r>
        <w:t xml:space="preserve"> - Cleo Integration Cloud (CIC) is a cloud-based integration platform that provides end-to-end integration visibility across API, EDI, and non-EDI integrations, supporting companies like Walraven in streamlining their supply chain processes.</w:t>
      </w:r>
      <w:r/>
    </w:p>
    <w:p>
      <w:pPr>
        <w:pStyle w:val="ListNumber"/>
        <w:spacing w:line="240" w:lineRule="auto"/>
        <w:ind w:left="720"/>
      </w:pPr>
      <w:r/>
      <w:hyperlink r:id="rId10">
        <w:r>
          <w:rPr>
            <w:color w:val="0000EE"/>
            <w:u w:val="single"/>
          </w:rPr>
          <w:t>https://www.cleo.com/cleo-integration-cloud</w:t>
        </w:r>
      </w:hyperlink>
      <w:r>
        <w:t xml:space="preserve"> - Cleo Integration Cloud (CIC) is a cloud-based integration platform that provides end-to-end integration visibility across API, EDI, and non-EDI integrations, supporting companies like Walraven in streamlining their supply chain processes.</w:t>
      </w:r>
      <w:r/>
    </w:p>
    <w:p>
      <w:pPr>
        <w:pStyle w:val="ListNumber"/>
        <w:spacing w:line="240" w:lineRule="auto"/>
        <w:ind w:left="720"/>
      </w:pPr>
      <w:r/>
      <w:hyperlink r:id="rId11">
        <w:r>
          <w:rPr>
            <w:color w:val="0000EE"/>
            <w:u w:val="single"/>
          </w:rPr>
          <w:t>https://www.businesswire.com/news/home/20250429148066/en/Walraven-Selects-Cleo-Integration-Cloud-to-Power-Next-Phase-of-International-Growth?feedref=JjAwJuNHiystnCoBq_hl-bV7DTIYheT0D-1vT4_bKFzt_EW40VMdK6eG-WLfRGUE1fJraLPL1g6AeUGJlCTYs7Oafol48Kkc8KJgZoTHgMu0w8LYSbRdYOj2VdwnuKwa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eo.com/cleo-integration-cloud" TargetMode="External"/><Relationship Id="rId11" Type="http://schemas.openxmlformats.org/officeDocument/2006/relationships/hyperlink" Target="https://www.businesswire.com/news/home/20250429148066/en/Walraven-Selects-Cleo-Integration-Cloud-to-Power-Next-Phase-of-International-Growth?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