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Supplier.io launches Buyer Search Insights to empower suppliers with real-time buyer engagement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Supplier.io, a provider of supplier intelligence solutions, has introduced Buyer Search Insights, a new feature in its SupplierOne supplier registration portal. This dashboard offers suppliers real-time analytics on how buyers discover and engage with their profiles, transforming static listings into actionable growth opportunities. (</w:t>
      </w:r>
      <w:hyperlink r:id="rId9">
        <w:r>
          <w:rPr>
            <w:color w:val="0000EE"/>
            <w:u w:val="single"/>
          </w:rPr>
          <w:t>businesswire.com</w:t>
        </w:r>
      </w:hyperlink>
      <w:r>
        <w:t>)</w:t>
      </w:r>
      <w:r/>
    </w:p>
    <w:p>
      <w:r/>
      <w:r>
        <w:t>The launch signifies Supplier.io's strategic expansion from serving enterprise buyers to offering data-driven tools directly to suppliers. The new dashboard provides registered suppliers with clear analytics, including which buyer search terms surface their profiles, how often they appear in results, and how they compare to peers. Armed with this intelligence, suppliers can refine their profiles to improve discoverability and increase their likelihood of being selected for sourcing opportunities. (</w:t>
      </w:r>
      <w:hyperlink r:id="rId9">
        <w:r>
          <w:rPr>
            <w:color w:val="0000EE"/>
            <w:u w:val="single"/>
          </w:rPr>
          <w:t>businesswire.com</w:t>
        </w:r>
      </w:hyperlink>
      <w:r>
        <w:t>)</w:t>
      </w:r>
      <w:r/>
    </w:p>
    <w:p>
      <w:r/>
      <w:r>
        <w:t>Aylin Basom, CEO of Supplier.io, stated, "Procurement teams have long used Supplier.io to identify the best fit suppliers. Now, we’re giving suppliers the same advantage, visibility into how they’re being discovered and how to strengthen their positioning with buyers." (</w:t>
      </w:r>
      <w:hyperlink r:id="rId9">
        <w:r>
          <w:rPr>
            <w:color w:val="0000EE"/>
            <w:u w:val="single"/>
          </w:rPr>
          <w:t>businesswire.com</w:t>
        </w:r>
      </w:hyperlink>
      <w:r>
        <w:t>)</w:t>
      </w:r>
      <w:r/>
    </w:p>
    <w:p>
      <w:r/>
      <w:r>
        <w:t>The introduction of Buyer Search Insights comes at a critical time for procurement, as supply chains face continued trade disruptions, inflationary pressures, and evolving mandates. Competitive suppliers who understand buyer behavior and optimize accordingly are better positioned to thrive. Buyer Search Insights transforms buyer exposure from a guessing game into a data-driven advantage, enabling suppliers to adjust their profiles, boost visibility, and win more business. (</w:t>
      </w:r>
      <w:hyperlink r:id="rId9">
        <w:r>
          <w:rPr>
            <w:color w:val="0000EE"/>
            <w:u w:val="single"/>
          </w:rPr>
          <w:t>businesswire.com</w:t>
        </w:r>
      </w:hyperlink>
      <w:r>
        <w:t>)</w:t>
      </w:r>
      <w:r/>
    </w:p>
    <w:p>
      <w:r/>
      <w:r>
        <w:t>This development reflects Supplier.io’s continued investment in building a more intelligent and connected supplier ecosystem. With more than 10 million suppliers in its database and over 350 million unique supplier insights, the update expands on Supplier.io’s recent database growth and strengthens its position as one of the most powerful networks for supplier discovery, visibility, and growth. (</w:t>
      </w:r>
      <w:hyperlink r:id="rId9">
        <w:r>
          <w:rPr>
            <w:color w:val="0000EE"/>
            <w:u w:val="single"/>
          </w:rPr>
          <w:t>businesswire.com</w:t>
        </w:r>
      </w:hyperlink>
      <w:r>
        <w:t>)</w:t>
      </w:r>
      <w:r/>
    </w:p>
    <w:p>
      <w:r/>
      <w:r>
        <w:t>For more information about Supplier.io and to request a complimentary demo, visit their website. (</w:t>
      </w:r>
      <w:hyperlink r:id="rId9">
        <w:r>
          <w:rPr>
            <w:color w:val="0000EE"/>
            <w:u w:val="single"/>
          </w:rPr>
          <w:t>businesswire.com</w:t>
        </w:r>
      </w:hyperlink>
      <w:r>
        <w:t>)</w:t>
      </w:r>
      <w:r/>
    </w:p>
    <w:p>
      <w:pPr>
        <w:pStyle w:val="Heading2"/>
      </w:pPr>
      <w:r>
        <w:t>Supplier.io's Recent Developments:</w:t>
      </w:r>
      <w:r/>
      <w:r/>
    </w:p>
    <w:p>
      <w:pPr>
        <w:pStyle w:val="ListBullet"/>
        <w:spacing w:line="240" w:lineRule="auto"/>
        <w:ind w:left="720"/>
      </w:pPr>
      <w:r/>
      <w:hyperlink r:id="rId9">
        <w:r>
          <w:rPr>
            <w:color w:val="0000EE"/>
            <w:u w:val="single"/>
          </w:rPr>
          <w:t>Supplier.io Partners with impak Analytics to Elevate Supply Chain Visibility and Sustainability | Business Wire</w:t>
        </w:r>
      </w:hyperlink>
      <w:r/>
    </w:p>
    <w:p>
      <w:pPr>
        <w:pStyle w:val="ListBullet"/>
        <w:spacing w:line="240" w:lineRule="auto"/>
        <w:ind w:left="720"/>
      </w:pPr>
      <w:r/>
      <w:hyperlink r:id="rId10">
        <w:r>
          <w:rPr>
            <w:color w:val="0000EE"/>
            <w:u w:val="single"/>
          </w:rPr>
          <w:t>Supplier.io Releases Winning Strategies of Top-Performing Supplier Diversity Programs for 2024 | Business Wire</w:t>
        </w:r>
      </w:hyperlink>
      <w:r/>
    </w:p>
    <w:p>
      <w:pPr>
        <w:pStyle w:val="ListBullet"/>
        <w:spacing w:line="240" w:lineRule="auto"/>
        <w:ind w:left="720"/>
      </w:pPr>
      <w:r/>
      <w:hyperlink r:id="rId11">
        <w:r>
          <w:rPr>
            <w:color w:val="0000EE"/>
            <w:u w:val="single"/>
          </w:rPr>
          <w:t>Supplier.io Honors Industry Leaders Driving Economic Growth through Responsible Sourcing in Second Annual Supply Chain Diversity Excellence Awards | Business Wire</w:t>
        </w:r>
      </w:hyperlink>
      <w:r>
        <w:t xml:space="preserve"> </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https://www.businesswire.com/news/home/20231101605664/en/Supplier.io-Partners-with-impak-Analytics-to-Elevate-Supply-Chain-Visibility-and-Sustainability</w:t>
        </w:r>
      </w:hyperlink>
      <w:r>
        <w:t xml:space="preserve"> - This press release announces Supplier.io's partnership with impak Analytics to enhance supply chain visibility and sustainability, aligning with the article's mention of the new Buyer Search Insights feature.</w:t>
      </w:r>
      <w:r/>
    </w:p>
    <w:p>
      <w:pPr>
        <w:pStyle w:val="ListNumber"/>
        <w:spacing w:line="240" w:lineRule="auto"/>
        <w:ind w:left="720"/>
      </w:pPr>
      <w:r/>
      <w:hyperlink r:id="rId14">
        <w:r>
          <w:rPr>
            <w:color w:val="0000EE"/>
            <w:u w:val="single"/>
          </w:rPr>
          <w:t>https://www.businesswire.com/news/home/20230920578290/en/Supplier.io-Expands-Its-Solution-to-Encompass-ESG</w:t>
        </w:r>
      </w:hyperlink>
      <w:r>
        <w:t xml:space="preserve"> - This announcement details Supplier.io's expansion into Environmental, Social, and Governance (ESG) solutions, reflecting the company's strategic growth mentioned in the article.</w:t>
      </w:r>
      <w:r/>
    </w:p>
    <w:p>
      <w:pPr>
        <w:pStyle w:val="ListNumber"/>
        <w:spacing w:line="240" w:lineRule="auto"/>
        <w:ind w:left="720"/>
      </w:pPr>
      <w:r/>
      <w:hyperlink r:id="rId15">
        <w:r>
          <w:rPr>
            <w:color w:val="0000EE"/>
            <w:u w:val="single"/>
          </w:rPr>
          <w:t>https://www.inc.com/profile/supplierio</w:t>
        </w:r>
      </w:hyperlink>
      <w:r>
        <w:t xml:space="preserve"> - Supplier.io's profile on Inc. 5000 highlights its rapid growth and industry recognition, supporting the article's claim about the company's expansion and success.</w:t>
      </w:r>
      <w:r/>
    </w:p>
    <w:p>
      <w:pPr>
        <w:pStyle w:val="ListNumber"/>
        <w:spacing w:line="240" w:lineRule="auto"/>
        <w:ind w:left="720"/>
      </w:pPr>
      <w:r/>
      <w:hyperlink r:id="rId16">
        <w:r>
          <w:rPr>
            <w:color w:val="0000EE"/>
            <w:u w:val="single"/>
          </w:rPr>
          <w:t>https://www.datanyze.com/companies/supplierio/460743581</w:t>
        </w:r>
      </w:hyperlink>
      <w:r>
        <w:t xml:space="preserve"> - This company profile provides insights into Supplier.io's services and leadership, corroborating the article's mention of the company's offerings and CEO Aylin Basom.</w:t>
      </w:r>
      <w:r/>
    </w:p>
    <w:p>
      <w:pPr>
        <w:pStyle w:val="ListNumber"/>
        <w:spacing w:line="240" w:lineRule="auto"/>
        <w:ind w:left="720"/>
      </w:pPr>
      <w:r/>
      <w:hyperlink r:id="rId13">
        <w:r>
          <w:rPr>
            <w:color w:val="0000EE"/>
            <w:u w:val="single"/>
          </w:rPr>
          <w:t>https://www.businesswire.com/news/home/20231101605664/en/Supplier.io-Partners-with-impak-Analytics-to-Elevate-Supply-Chain-Visibility-and-Sustainability</w:t>
        </w:r>
      </w:hyperlink>
      <w:r>
        <w:t xml:space="preserve"> - This press release announces Supplier.io's partnership with impak Analytics to enhance supply chain visibility and sustainability, aligning with the article's mention of the new Buyer Search Insights feature.</w:t>
      </w:r>
      <w:r/>
    </w:p>
    <w:p>
      <w:pPr>
        <w:pStyle w:val="ListNumber"/>
        <w:spacing w:line="240" w:lineRule="auto"/>
        <w:ind w:left="720"/>
      </w:pPr>
      <w:r/>
      <w:hyperlink r:id="rId14">
        <w:r>
          <w:rPr>
            <w:color w:val="0000EE"/>
            <w:u w:val="single"/>
          </w:rPr>
          <w:t>https://www.businesswire.com/news/home/20230920578290/en/Supplier.io-Expands-Its-Solution-to-Encompass-ESG</w:t>
        </w:r>
      </w:hyperlink>
      <w:r>
        <w:t xml:space="preserve"> - This announcement details Supplier.io's expansion into Environmental, Social, and Governance (ESG) solutions, reflecting the company's strategic growth mentioned in the article.</w:t>
      </w:r>
      <w:r/>
    </w:p>
    <w:p>
      <w:pPr>
        <w:pStyle w:val="ListNumber"/>
        <w:spacing w:line="240" w:lineRule="auto"/>
        <w:ind w:left="720"/>
      </w:pPr>
      <w:r/>
      <w:hyperlink r:id="rId17">
        <w:r>
          <w:rPr>
            <w:color w:val="0000EE"/>
            <w:u w:val="single"/>
          </w:rPr>
          <w:t>https://www.businesswire.com/news/home/20250506008736/en/Supplier.io-Launches-New-Supplier-Dashboard-with-Buyer-Search-Insights?feedref=JjAwJuNHiystnCoBq_hl-bV7DTIYheT0D-1vT4_bKFzt_EW40VMdK6eG-WLfRGUE1fJraLPL1g6AeUGJlCTYs7Oafol48Kkc8KJgZoTHgMu0w8LYSbRdYOj2VdwnuKwa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31101605664/en/Supplier.io-Partners-with-impak-Analytics-to-Elevate-Supply-Chain-Visibility-and-Sustainability?utm_source=openai" TargetMode="External"/><Relationship Id="rId10" Type="http://schemas.openxmlformats.org/officeDocument/2006/relationships/hyperlink" Target="https://www.businesswire.com/news/home/20240123126489/en/Supplier.io-Releases-Winning-Strategies-of-Top-Performing-Supplier-Diversity-Programs-for-2024?utm_source=openai" TargetMode="External"/><Relationship Id="rId11" Type="http://schemas.openxmlformats.org/officeDocument/2006/relationships/hyperlink" Target="https://www.businesswire.com/news/home/20250114402898/en/Supplier.io-Honors-Industry-Leaders-Driving-Economic-Growth-through-Responsible-Sourcing-in-Second-Annual-Supply-Chain-Diversity-Excellence-Awards?utm_source=openai" TargetMode="External"/><Relationship Id="rId12" Type="http://schemas.openxmlformats.org/officeDocument/2006/relationships/hyperlink" Target="https://www.noahwire.com" TargetMode="External"/><Relationship Id="rId13" Type="http://schemas.openxmlformats.org/officeDocument/2006/relationships/hyperlink" Target="https://www.businesswire.com/news/home/20231101605664/en/Supplier.io-Partners-with-impak-Analytics-to-Elevate-Supply-Chain-Visibility-and-Sustainability" TargetMode="External"/><Relationship Id="rId14" Type="http://schemas.openxmlformats.org/officeDocument/2006/relationships/hyperlink" Target="https://www.businesswire.com/news/home/20230920578290/en/Supplier.io-Expands-Its-Solution-to-Encompass-ESG" TargetMode="External"/><Relationship Id="rId15" Type="http://schemas.openxmlformats.org/officeDocument/2006/relationships/hyperlink" Target="https://www.inc.com/profile/supplierio" TargetMode="External"/><Relationship Id="rId16" Type="http://schemas.openxmlformats.org/officeDocument/2006/relationships/hyperlink" Target="https://www.datanyze.com/companies/supplierio/460743581" TargetMode="External"/><Relationship Id="rId17" Type="http://schemas.openxmlformats.org/officeDocument/2006/relationships/hyperlink" Target="https://www.businesswire.com/news/home/20250506008736/en/Supplier.io-Launches-New-Supplier-Dashboard-with-Buyer-Search-Insigh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