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NuVizz and Ford to reveal AI-driven boost in last-mile delivery at Home Delivery World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nuVizz, a company specialising in last-mile transportation management solutions, has announced its intention to present at Home Delivery World 2025 alongside Ford Motor Company. This conference, set to take place on May 21-22 in Nashville, TN, is recognised as a key event in the logistics and supply chain sector. Their joint session will address how nuVizz’s tailored technology is optimising Ford’s Dealer Delivery Service (DDS) network for parts deliveries, a critical area in automotive logistics.</w:t>
      </w:r>
      <w:r/>
    </w:p>
    <w:p>
      <w:r/>
      <w:r>
        <w:t>The seminar will feature insights from Douglas Cantriel, Ford's Head of North American Transportation &amp; Modernization, and Gururaj Rao, CEO of nuVizz. According to their statement, the collaboration aims to streamline what is often considered one of the more costly components of Ford’s logistics operations. Specifically, the presentation is expected to highlight how nuVizz’s cloud-based, AI-driven platform enhances visibility, operational efficiency, and customer satisfaction in the automotive supply chain.</w:t>
      </w:r>
      <w:r/>
    </w:p>
    <w:p>
      <w:r/>
      <w:r>
        <w:t>Rao noted that, prior to their partnership, Ford experienced significant challenges due to a fragmented delivery network. He claims that nuVizz has implemented a unified platform that enables enhanced route design and standardised processes, thereby facilitating real-time visibility throughout the delivery operations. This improvement reportedly allows Ford to achieve a remarkable 96% success rate in delivering parts ordered by a specific cutoff time by 10:00 am the next day, supporting their goal of reducing dealer downtime.</w:t>
      </w:r>
      <w:r/>
    </w:p>
    <w:p>
      <w:r/>
      <w:r>
        <w:t>The emphasis on real-time insights and transparency is becoming increasingly crucial in today’s logistics environment, as rising consumer expectations demand faster delivery solutions. Ongoing developments in last-mile delivery technology are fostering more efficient operations, as evidenced by previous presentations at Home Delivery World. For example, nuVizz's prior collaboration with Metropolitan Warehouse and Delivery showcased their ability to optimise white-glove delivery services, achieving near-perfect delivery accuracy using similar technology.</w:t>
      </w:r>
      <w:r/>
    </w:p>
    <w:p>
      <w:r/>
      <w:r>
        <w:t>While the collaboration between Ford and nuVizz illustrates the potential advantages of employing advanced logistics technology, it also reflects a broader trend in the automotive sector. Ford's strategic partnership with Google, announced in 2021, demonstrates a commitment to leveraging data and AI in enhancing customer experiences—efforts that resonate with nuVizz's objectives in logistics optimisation. Such initiatives suggest that traditional automotive firms are increasingly recognising the necessity of digital transformation to remain competitive.</w:t>
      </w:r>
      <w:r/>
    </w:p>
    <w:p>
      <w:r/>
      <w:r>
        <w:t xml:space="preserve">The discussions at Home Delivery World 2025 will not only spotlight the technological advancements in last-mile delivery but will also serve as a platform for industry leaders to share best practices and foster collaboration in overcoming the complexities of supply chain management. As innovations in logistics continue to evolve, events like these will be crucial for shaping the future landscape of the industry. </w:t>
      </w:r>
      <w:r/>
    </w:p>
    <w:p>
      <w:r/>
      <w:r>
        <w:t>In summary, nuVizz's partnership with Ford appears to signify a promising shift towards more coherent and efficient last-mile logistics, highlighting the vital role of technology in contemporary supply chain dynamics.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nuVizz and Ford's collaboration announcement at Home Delivery World 2025</w:t>
      </w:r>
      <w:r/>
    </w:p>
    <w:p>
      <w:pPr>
        <w:pStyle w:val="ListNumber"/>
        <w:spacing w:line="240" w:lineRule="auto"/>
        <w:ind w:left="720"/>
      </w:pPr>
      <w:r/>
      <w:r>
        <w:t>Previous nuVizz presentation with Metropolitan Warehouse and Delivery</w:t>
      </w:r>
      <w:r/>
    </w:p>
    <w:p>
      <w:pPr>
        <w:pStyle w:val="ListNumber"/>
        <w:spacing w:line="240" w:lineRule="auto"/>
        <w:ind w:left="720"/>
      </w:pPr>
      <w:r/>
      <w:r>
        <w:t xml:space="preserve">Ford's partnership with Google focused on data innovation </w:t>
      </w:r>
      <w:r/>
    </w:p>
    <w:p>
      <w:pPr>
        <w:pStyle w:val="ListNumber"/>
        <w:spacing w:line="240" w:lineRule="auto"/>
        <w:ind w:left="720"/>
      </w:pPr>
      <w:r/>
      <w:r>
        <w:t>Information on Home Delivery World 2025 event details and agenda</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https://www.globenewswire.com/news-release/2025/05/12/3079055/0/en/nuVizz-and-Ford-Motor-Company-to-Share-Keys-to-96-Parts-Delivery-Success-at-Home-Delivery-World.html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https://www.globenewswire.com/news-release/2025/05/12/3079055/0/en/nuVizz-and-Ford-Motor-Company-to-Share-Keys-to-96-Parts-Delivery-Success-at-Home-Delivery-World.html</w:t>
        </w:r>
      </w:hyperlink>
      <w:r>
        <w:t xml:space="preserve"> - nuVizz, a leader in last-mile transportation management solutions, is set to present alongside Ford Motor Company at Home Delivery World 2025. The session will delve into how nuVizz's specialized TMS is enhancing Ford's Dealer Delivery Service network for parts deliveries. Featuring insights from Douglas Cantriel of Ford and Gururaj Rao of nuVizz, the presentation will showcase the use of cloud-based, AI-driven technology to improve visibility, efficiency, and customer satisfaction in Ford's complex parts delivery operations. The event is scheduled for May 21-22, 2025, in Nashville, TN.</w:t>
      </w:r>
      <w:r/>
    </w:p>
    <w:p>
      <w:pPr>
        <w:pStyle w:val="ListNumber"/>
        <w:spacing w:line="240" w:lineRule="auto"/>
        <w:ind w:left="720"/>
      </w:pPr>
      <w:r/>
      <w:hyperlink r:id="rId11">
        <w:r>
          <w:rPr>
            <w:color w:val="0000EE"/>
            <w:u w:val="single"/>
          </w:rPr>
          <w:t>https://www.globenewswire.com/news-release/2024/05/30/2890707/0/en/nuVizz-to-Present-with-Metropolitan-Warehouse-and-Delivery-at-the-Home-Delivery-World-USA-2024-Exhibition.html</w:t>
        </w:r>
      </w:hyperlink>
      <w:r>
        <w:t xml:space="preserve"> - In May 2024, nuVizz announced a presentation at Home Delivery World USA 2024 alongside Metropolitan Warehouse and Delivery (MWD). The session highlighted how nuVizz's technology revolutionized MWD's white-glove delivery services. MWD, a provider of white-glove delivery services across 43 U.S. cities, integrated nuVizz's platform to enhance routing, execution, and real-time tracking, resulting in 100% final mile shipment visibility and 99.95% delivery ETA accuracy.</w:t>
      </w:r>
      <w:r/>
    </w:p>
    <w:p>
      <w:pPr>
        <w:pStyle w:val="ListNumber"/>
        <w:spacing w:line="240" w:lineRule="auto"/>
        <w:ind w:left="720"/>
      </w:pPr>
      <w:r/>
      <w:hyperlink r:id="rId12">
        <w:r>
          <w:rPr>
            <w:color w:val="0000EE"/>
            <w:u w:val="single"/>
          </w:rPr>
          <w:t>https://terrapinn.com/conference/home-delivery-world/agenda.stm</w:t>
        </w:r>
      </w:hyperlink>
      <w:r>
        <w:t xml:space="preserve"> - The agenda for Home Delivery World 2025, scheduled for May 21-22, 2025, in Nashville, TN, includes a session titled 'Ford parts delivery network - A story of nuVizz last mile TMS implementation and benefits.' This session, featuring Douglas Cantriel from Ford and Gururaj Rao from nuVizz, is set for May 21 at 2:20 pm in Theater 3, focusing on the collaboration between Ford and nuVizz to enhance parts delivery operations.</w:t>
      </w:r>
      <w:r/>
    </w:p>
    <w:p>
      <w:pPr>
        <w:pStyle w:val="ListNumber"/>
        <w:spacing w:line="240" w:lineRule="auto"/>
        <w:ind w:left="720"/>
      </w:pPr>
      <w:r/>
      <w:hyperlink r:id="rId13">
        <w:r>
          <w:rPr>
            <w:color w:val="0000EE"/>
            <w:u w:val="single"/>
          </w:rPr>
          <w:t>https://media.ford.com/content/fordmedia/fna/us/en/news/2021/02/01/ford-google-accelerate-auto-innovation.html/</w:t>
        </w:r>
      </w:hyperlink>
      <w:r>
        <w:t xml:space="preserve"> - In February 2021, Ford and Google announced a strategic partnership to accelerate Ford's transformation and reinvent the connected vehicle experience. As part of this six-year partnership, millions of future Ford and Lincoln vehicles were set to be powered by Android, with Google apps and services built-in, aiming to enhance customer experiences through data, AI, and machine learning.</w:t>
      </w:r>
      <w:r/>
    </w:p>
    <w:p>
      <w:pPr>
        <w:pStyle w:val="ListNumber"/>
        <w:spacing w:line="240" w:lineRule="auto"/>
        <w:ind w:left="720"/>
      </w:pPr>
      <w:r/>
      <w:hyperlink r:id="rId14">
        <w:r>
          <w:rPr>
            <w:color w:val="0000EE"/>
            <w:u w:val="single"/>
          </w:rPr>
          <w:t>https://media.ford.com/content/fordmedia/fna/us/en/news/2023/12/05/ford-motor-company-fund-invests--5m-to-address-gaps-in-access-to.html/</w:t>
        </w:r>
      </w:hyperlink>
      <w:r>
        <w:t xml:space="preserve"> - In December 2023, Ford Motor Company Fund announced a $5 million investment in mobility solutions to address transportation insecurity in Detroit and other U.S. cities. Initiatives included a 'Grocery Express' program providing transportation to local grocery stores and an 'Access to Care' pilot offering rides to medical appointments for Detroit-based maternal health patients, aiming to bridge transportation gaps for underserved communities.</w:t>
      </w:r>
      <w:r/>
    </w:p>
    <w:p>
      <w:pPr>
        <w:pStyle w:val="ListNumber"/>
        <w:spacing w:line="240" w:lineRule="auto"/>
        <w:ind w:left="720"/>
      </w:pPr>
      <w:r/>
      <w:hyperlink r:id="rId15">
        <w:r>
          <w:rPr>
            <w:color w:val="0000EE"/>
            <w:u w:val="single"/>
          </w:rPr>
          <w:t>https://www.investing.com/news/company-news/ford-to-launch-new-electric-van-and-pickups-by-2027-93CH-3581361</w:t>
        </w:r>
      </w:hyperlink>
      <w:r>
        <w:t xml:space="preserve"> - In August 2024, Ford announced plans to introduce a new commercial van in Ohio by 2026, followed by two advanced pickup trucks in 2027, including a mid-sized pickup and a next-generation truck from Tennessee. This strategy focuses on enhancing profitability and customer choice in the electric vehicle market, aiming to offer a range of electrification options to accelerate customer adoption.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5/12/3079055/0/en/nuVizz-and-Ford-Motor-Company-to-Share-Keys-to-96-Parts-Delivery-Success-at-Home-Delivery-World.html" TargetMode="External"/><Relationship Id="rId11" Type="http://schemas.openxmlformats.org/officeDocument/2006/relationships/hyperlink" Target="https://www.globenewswire.com/news-release/2024/05/30/2890707/0/en/nuVizz-to-Present-with-Metropolitan-Warehouse-and-Delivery-at-the-Home-Delivery-World-USA-2024-Exhibition.html" TargetMode="External"/><Relationship Id="rId12" Type="http://schemas.openxmlformats.org/officeDocument/2006/relationships/hyperlink" Target="https://terrapinn.com/conference/home-delivery-world/agenda.stm" TargetMode="External"/><Relationship Id="rId13" Type="http://schemas.openxmlformats.org/officeDocument/2006/relationships/hyperlink" Target="https://media.ford.com/content/fordmedia/fna/us/en/news/2021/02/01/ford-google-accelerate-auto-innovation.html/" TargetMode="External"/><Relationship Id="rId14" Type="http://schemas.openxmlformats.org/officeDocument/2006/relationships/hyperlink" Target="https://media.ford.com/content/fordmedia/fna/us/en/news/2023/12/05/ford-motor-company-fund-invests--5m-to-address-gaps-in-access-to.html/" TargetMode="External"/><Relationship Id="rId15" Type="http://schemas.openxmlformats.org/officeDocument/2006/relationships/hyperlink" Target="https://www.investing.com/news/company-news/ford-to-launch-new-electric-van-and-pickups-by-2027-93CH-35813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