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greater supply chain visibility is transforming business resilience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global commerce, the significance of supply chain visibility cannot be overstated. Enhanced visibility enables businesses to monitor every facet of their supply chains, thereby transforming operational efficiency and risk management. In an age characterised by rapid change and uncertainty, the prompt and informed responsiveness afforded by robust oversight is crucial for enterprises striving for competitiveness. This article outlines effective strategies for implementing greater supply chain transparency, leveraging technology and best practices to achieve optimal oversight.</w:t>
      </w:r>
      <w:r/>
    </w:p>
    <w:p>
      <w:r/>
      <w:r>
        <w:t>Understanding supply chain visibility encompasses tracking and monitoring the progression of goods, information, and finances from inception to the end consumer. A well-established framework for visibility can lead to significant benefits for businesses, such as predicting and addressing disruptions, cutting down inefficiencies, and enhancing customer satisfaction. With real-time data, companies can swiftly adapt to unexpected delays or surges in demand, ensuring that service levels are maintained while controlling costs. Additionally, compliance with regulatory requirements is simplified, as enhanced visibility ensures adherence to necessary guidelines across all operations.</w:t>
      </w:r>
      <w:r/>
    </w:p>
    <w:p>
      <w:r/>
      <w:r>
        <w:t>Before diving into new strategies, businesses must first evaluate their current supply chain visibility status. This entails mapping out existing processes, identifying gaps, and pinpointing areas ripe for improvement. A thorough audit can expose issues such as data silos where information remains fragmented across different departments or systems. Consolidating data into a centralised repository not only facilitates better integration of information but also enhances decision-making capabilities.</w:t>
      </w:r>
      <w:r/>
    </w:p>
    <w:p>
      <w:r/>
      <w:r>
        <w:t>Implementing supply chain visibility software can dramatically improve operational transparency. Such software provides real-time data and predictive analytics features, along with automated alerts to notify businesses of potential issues. When selecting a visibility solution, it is essential to consider its integration capabilities with existing systems, including ERP and CRM software, to ensure a seamless flow of information. An integrated approach enables effective collaboration across departments and among external partners.</w:t>
      </w:r>
      <w:r/>
    </w:p>
    <w:p>
      <w:r/>
      <w:r>
        <w:t>Achieving end-to-end visibility requires a meticulous approach that covers every stage of the supply chain journey, from supplier sourcing to final delivery. Employing technologies such as the Internet of Things (IoT) allows businesses to gather crucial data points throughout the entire process, offering insights into trends and patterns that can influence operational adjustments. For example, a global retailer successfully harnessed visibility tools to refine inventory management across various warehouses, resulting in a 20% increase in accuracy and a 15% reduction in lead times—all contributing to enhanced customer satisfaction and noteworthy cost savings.</w:t>
      </w:r>
      <w:r/>
    </w:p>
    <w:p>
      <w:r/>
      <w:r>
        <w:t>Despite the clear advantages, enhancing visibility is not without its challenges. Issues such as data silos and compatibility between different systems can hinder progress. A strategic focus on standardising data formats and communication protocols can help mitigate these interoperability concerns, enabling more effective data exchange along multi-tier supplier networks. Additionally, prioritising cybersecurity measures is crucial in safeguarding sensitive information and ensuring trust among stakeholders.</w:t>
      </w:r>
      <w:r/>
    </w:p>
    <w:p>
      <w:r/>
      <w:r>
        <w:t>To assess the impact of visibility enhancements, businesses should monitor key performance indicators (KPIs) such as lead time reduction, order accuracy, and response times to supply chain disruptions. Continued focus on these metrics not only helps gauge the effectiveness of visibility initiatives but also highlights areas for further refinement. Long-term benefits associated with improved visibility include heightened agility, reduced costs, and a boost in customer satisfaction. By persistently analysing data, organisations can maintain a responsive and efficient supply chain that keeps pace with changing market dynamics.</w:t>
      </w:r>
      <w:r/>
    </w:p>
    <w:p>
      <w:r/>
      <w:r>
        <w:t>In conclusion, the implementation of effective strategies to enhance supply chain visibility can radically improve operational efficiency and responsiveness. As businesses embark on this journey, the commitment to continuous improvement and the adoption of innovative technologies remain paramount. By fostering an environment where transparency and real-time information are prioritised, companies can not only enhance operational performance but also position themselves favourably in a competitive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9. </w:t>
      </w:r>
      <w:r/>
    </w:p>
    <w:p>
      <w:pPr>
        <w:pStyle w:val="ListNumber"/>
        <w:spacing w:line="240" w:lineRule="auto"/>
        <w:ind w:left="720"/>
      </w:pPr>
      <w:r/>
      <w:r>
        <w:t xml:space="preserve">Paragraphs 2, 6. </w:t>
      </w:r>
      <w:r/>
    </w:p>
    <w:p>
      <w:pPr>
        <w:pStyle w:val="ListNumber"/>
        <w:spacing w:line="240" w:lineRule="auto"/>
        <w:ind w:left="720"/>
      </w:pPr>
      <w:r/>
      <w:r>
        <w:t xml:space="preserve">Paragraphs 2, 6. </w:t>
      </w:r>
      <w:r/>
    </w:p>
    <w:p>
      <w:pPr>
        <w:pStyle w:val="ListNumber"/>
        <w:spacing w:line="240" w:lineRule="auto"/>
        <w:ind w:left="720"/>
      </w:pPr>
      <w:r/>
      <w:r>
        <w:t xml:space="preserve">Paragraphs 2, 4, 5. </w:t>
      </w:r>
      <w:r/>
    </w:p>
    <w:p>
      <w:pPr>
        <w:pStyle w:val="ListNumber"/>
        <w:spacing w:line="240" w:lineRule="auto"/>
        <w:ind w:left="720"/>
      </w:pPr>
      <w:r/>
      <w:r>
        <w:t xml:space="preserve">Paragraph 3. </w:t>
      </w:r>
      <w:r/>
    </w:p>
    <w:p>
      <w:pPr>
        <w:pStyle w:val="ListNumber"/>
        <w:spacing w:line="240" w:lineRule="auto"/>
        <w:ind w:left="720"/>
      </w:pPr>
      <w:r/>
      <w:r>
        <w:t xml:space="preserve">Paragraphs 2, 3, 4, 8. </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https://www.cadretech.com/blog/supply-chain-visibility/</w:t>
        </w:r>
      </w:hyperlink>
      <w:r>
        <w:t xml:space="preserve"> - Please view link - unable to able to access data</w:t>
      </w:r>
      <w:r/>
    </w:p>
    <w:p>
      <w:pPr>
        <w:pStyle w:val="ListNumber"/>
        <w:spacing w:line="240" w:lineRule="auto"/>
        <w:ind w:left="720"/>
      </w:pPr>
      <w:r/>
      <w:hyperlink r:id="rId11">
        <w:r>
          <w:rPr>
            <w:color w:val="0000EE"/>
            <w:u w:val="single"/>
          </w:rPr>
          <w:t>https://www.sap.com/central-asia-caucasus/resources/supply-chain-visibility</w:t>
        </w:r>
      </w:hyperlink>
      <w:r>
        <w:t xml:space="preserve"> - This article from SAP discusses the importance of supply chain visibility, highlighting benefits such as agility, resilience, inventory optimization, demand forecasting, and enhanced customer service. It emphasizes that real-time data access enables businesses to respond swiftly to challenges, optimize operations, and meet customer expectations effectively.</w:t>
      </w:r>
      <w:r/>
    </w:p>
    <w:p>
      <w:pPr>
        <w:pStyle w:val="ListNumber"/>
        <w:spacing w:line="240" w:lineRule="auto"/>
        <w:ind w:left="720"/>
      </w:pPr>
      <w:r/>
      <w:hyperlink r:id="rId12">
        <w:r>
          <w:rPr>
            <w:color w:val="0000EE"/>
            <w:u w:val="single"/>
          </w:rPr>
          <w:t>https://www.seattleu.edu/business/online/albers/blog/supply-chain-visibility</w:t>
        </w:r>
      </w:hyperlink>
      <w:r>
        <w:t xml:space="preserve"> - Seattle University's blog post explores the advantages of supply chain visibility, including improved risk management, enhanced efficiency, better inventory management, increased customer satisfaction, and improved sustainability and compliance. It underscores how real-time data helps businesses proactively address disruptions and optimize operations.</w:t>
      </w:r>
      <w:r/>
    </w:p>
    <w:p>
      <w:pPr>
        <w:pStyle w:val="ListNumber"/>
        <w:spacing w:line="240" w:lineRule="auto"/>
        <w:ind w:left="720"/>
      </w:pPr>
      <w:r/>
      <w:hyperlink r:id="rId13">
        <w:r>
          <w:rPr>
            <w:color w:val="0000EE"/>
            <w:u w:val="single"/>
          </w:rPr>
          <w:t>https://www.quantzig.com/blog/4-reasons-supply-chain-visibility</w:t>
        </w:r>
      </w:hyperlink>
      <w:r>
        <w:t xml:space="preserve"> - Quantzig's article outlines four key benefits of supply chain visibility: enhanced efficiency, risk mitigation, improved inventory management, and enhanced customer service. It explains how real-time insights allow businesses to optimize processes, identify risks early, manage inventory effectively, and build customer trust through accurate order tracking.</w:t>
      </w:r>
      <w:r/>
    </w:p>
    <w:p>
      <w:pPr>
        <w:pStyle w:val="ListNumber"/>
        <w:spacing w:line="240" w:lineRule="auto"/>
        <w:ind w:left="720"/>
      </w:pPr>
      <w:r/>
      <w:hyperlink r:id="rId14">
        <w:r>
          <w:rPr>
            <w:color w:val="0000EE"/>
            <w:u w:val="single"/>
          </w:rPr>
          <w:t>https://surgere.com/blog/7-benefits-of-supply-chain-visibility/</w:t>
        </w:r>
      </w:hyperlink>
      <w:r>
        <w:t xml:space="preserve"> - Surgere's blog post details seven benefits of supply chain visibility, including streamlined inventory management, optimized demand forecasting, minimized stockouts and overstocking, improved order fulfillment processes, enhanced supplier collaboration, reduced lead and cycle times, and increased customer satisfaction and loyalty.</w:t>
      </w:r>
      <w:r/>
    </w:p>
    <w:p>
      <w:pPr>
        <w:pStyle w:val="ListNumber"/>
        <w:spacing w:line="240" w:lineRule="auto"/>
        <w:ind w:left="720"/>
      </w:pPr>
      <w:r/>
      <w:hyperlink r:id="rId15">
        <w:r>
          <w:rPr>
            <w:color w:val="0000EE"/>
            <w:u w:val="single"/>
          </w:rPr>
          <w:t>https://www.blog.switchboardcloud.com/post/unveiling-the-importance-of-supply-chain-visibility-a-closer-look-at-its-impact-on-businesses</w:t>
        </w:r>
      </w:hyperlink>
      <w:r>
        <w:t xml:space="preserve"> - This article from Switchboard Cloud delves into the impact of supply chain visibility on businesses, highlighting benefits such as enhanced efficiency, improved customer satisfaction, proactive risk management, increased collaboration, and data-driven decision-making. It provides examples of companies achieving significant improvements through visibility.</w:t>
      </w:r>
      <w:r/>
    </w:p>
    <w:p>
      <w:pPr>
        <w:pStyle w:val="ListNumber"/>
        <w:spacing w:line="240" w:lineRule="auto"/>
        <w:ind w:left="720"/>
      </w:pPr>
      <w:r/>
      <w:hyperlink r:id="rId16">
        <w:r>
          <w:rPr>
            <w:color w:val="0000EE"/>
            <w:u w:val="single"/>
          </w:rPr>
          <w:t>https://www.trademo.com/blog/importance-of-supply-chain-visibility</w:t>
        </w:r>
      </w:hyperlink>
      <w:r>
        <w:t xml:space="preserve"> - Trademo's blog post emphasizes the importance of supply chain visibility in improving customer satisfaction and regulatory compliance. It discusses how transparency in supply chain processes leads to accurate product availability information, timely deliveries, and adherence to legal standards, thereby enhancing customer trust and meeting compliance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dretech.com/blog/supply-chain-visibility/" TargetMode="External"/><Relationship Id="rId11" Type="http://schemas.openxmlformats.org/officeDocument/2006/relationships/hyperlink" Target="https://www.sap.com/central-asia-caucasus/resources/supply-chain-visibility" TargetMode="External"/><Relationship Id="rId12" Type="http://schemas.openxmlformats.org/officeDocument/2006/relationships/hyperlink" Target="https://www.seattleu.edu/business/online/albers/blog/supply-chain-visibility" TargetMode="External"/><Relationship Id="rId13" Type="http://schemas.openxmlformats.org/officeDocument/2006/relationships/hyperlink" Target="https://www.quantzig.com/blog/4-reasons-supply-chain-visibility" TargetMode="External"/><Relationship Id="rId14" Type="http://schemas.openxmlformats.org/officeDocument/2006/relationships/hyperlink" Target="https://surgere.com/blog/7-benefits-of-supply-chain-visibility/" TargetMode="External"/><Relationship Id="rId15" Type="http://schemas.openxmlformats.org/officeDocument/2006/relationships/hyperlink" Target="https://www.blog.switchboardcloud.com/post/unveiling-the-importance-of-supply-chain-visibility-a-closer-look-at-its-impact-on-businesses" TargetMode="External"/><Relationship Id="rId16" Type="http://schemas.openxmlformats.org/officeDocument/2006/relationships/hyperlink" Target="https://www.trademo.com/blog/importance-of-supply-chain-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