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3PL providers accelerate automation and AI adoption amidst evolving logistics demands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landscape of third-party logistics (3PL) is rapidly evolving, driven by increased consumer expectations for efficiency and speed. In this competitive environment, 3PL providers are turning to advanced technologies, particularly automation and artificial intelligence (AI), to enhance their operations. Chipper Farley, president of 3PL solutions with Made4Net, asserts that the integration of information systems and automation has been essential in the logistics sector for years. However, the focus has shifted from traditional file-based activities to more sophisticated methods, specifically the use of application programming interfaces (APIs) that facilitate seamless data exchange among all stakeholders involved in a warehouse ecosystem.</w:t>
      </w:r>
      <w:r/>
    </w:p>
    <w:p>
      <w:r/>
      <w:r>
        <w:t>The onset of the COVID-19 pandemic significantly accelerated this technological shift, marking a transformative period for 3PL operations. E-commerce surged dramatically as consumers turned to online shopping, pushing logistics providers to adopt omnichannel distribution strategies. This trend necessitated a complex integration of warehouses with retail outlets and returns centres, further stressing the need for efficiency. Farley notes that, despite the growing pressure, many 3PLs are still uncertain about the role of AI in their operations. While he acknowledges the presence of autonomous technologies such as drones and robots in the logistics framework, he emphasises that many providers still grapple with understanding what AI can offer.</w:t>
      </w:r>
      <w:r/>
    </w:p>
    <w:p>
      <w:r/>
      <w:r>
        <w:t>Automation presents a valuable solution for logistics providers, particularly in an era where margins are increasingly tight. By streamlining operations, automation not only reduces the need for extensive human resources but also enhances operational speed and accuracy. The integration of robotics technology can alleviate the strain of physically demanding tasks, ensuring that logistics providers can adapt more effectively to shifting market demands. Real-world applications demonstrate that robotic systems are highly scalable, which allows companies to maintain precision in order fulfilment while minimising human error.</w:t>
      </w:r>
      <w:r/>
    </w:p>
    <w:p>
      <w:r/>
      <w:r>
        <w:t>Moreover, the future of 3PL is poised to be deeply intertwined with AI-driven innovations. In addition to improving decision-making and optimising workflows, AI facilitates various logistical processes, including inventory management and demand forecasting. Machine learning technologies are becoming integral in enabling real-time data analysis, empowering companies to make strategic decisions amidst fluctuating market conditions. This evolution is critical as logistics firms seek ways to increase service quality while maintaining cost effectiveness.</w:t>
      </w:r>
      <w:r/>
    </w:p>
    <w:p>
      <w:r/>
      <w:r>
        <w:t>The pandemic also underscored the necessity of robust logistic strategies capable of weathering disruptions. Companies that have invested in advanced technologies have been able to bolster their operational resiliency, utilising AI and data analytics for better demand planning and visibility across the supply chain. In this context, diversified supply chains and contingency plans are essential elements as organisations prepare for potential future shocks.</w:t>
      </w:r>
      <w:r/>
    </w:p>
    <w:p>
      <w:r/>
      <w:r>
        <w:t>As logistics providers grapple with these significant shifts, the importance of flexible systems cannot be overstated. Farley notes that adaptability will be crucial in accelerating the adoption of new technologies, allowing 3PLs to respond dynamically to changes in demand patterns. Ultimately, as the integration of AI and automation becomes more prevalent, 3PLs will need to ensure that they stay informed and adapt accordingly to maintain their competitive edge in a rapidly evolving marketplace.</w:t>
      </w:r>
      <w:r/>
    </w:p>
    <w:p>
      <w:pPr>
        <w:pStyle w:val="Heading3"/>
      </w:pPr>
      <w:r>
        <w:t>Reference Map</w:t>
      </w:r>
      <w:r/>
      <w:r/>
    </w:p>
    <w:p>
      <w:pPr>
        <w:pStyle w:val="ListNumber"/>
        <w:numPr>
          <w:ilvl w:val="0"/>
          <w:numId w:val="14"/>
        </w:numPr>
        <w:spacing w:line="240" w:lineRule="auto"/>
        <w:ind w:left="720"/>
      </w:pPr>
      <w:r/>
      <w:r>
        <w:t>Paragraphs 1-2</w:t>
      </w:r>
      <w:r/>
    </w:p>
    <w:p>
      <w:pPr>
        <w:pStyle w:val="ListNumber"/>
        <w:spacing w:line="240" w:lineRule="auto"/>
        <w:ind w:left="720"/>
      </w:pPr>
      <w:r/>
      <w:r>
        <w:t>Paragraphs 3-4</w:t>
      </w:r>
      <w:r/>
    </w:p>
    <w:p>
      <w:pPr>
        <w:pStyle w:val="ListNumber"/>
        <w:spacing w:line="240" w:lineRule="auto"/>
        <w:ind w:left="720"/>
      </w:pPr>
      <w:r/>
      <w:r>
        <w:t>Paragraphs 5-6</w:t>
      </w:r>
      <w:r/>
    </w:p>
    <w:p>
      <w:pPr>
        <w:pStyle w:val="ListNumber"/>
        <w:spacing w:line="240" w:lineRule="auto"/>
        <w:ind w:left="720"/>
      </w:pPr>
      <w:r/>
      <w:r>
        <w:t>Paragraphs 2-3</w:t>
      </w:r>
      <w:r/>
    </w:p>
    <w:p>
      <w:pPr>
        <w:pStyle w:val="ListNumber"/>
        <w:spacing w:line="240" w:lineRule="auto"/>
        <w:ind w:left="720"/>
      </w:pPr>
      <w:r/>
      <w:r>
        <w:t>Paragraph 4</w:t>
      </w:r>
      <w:r/>
    </w:p>
    <w:p>
      <w:pPr>
        <w:pStyle w:val="ListNumber"/>
        <w:spacing w:line="240" w:lineRule="auto"/>
        <w:ind w:left="720"/>
      </w:pPr>
      <w:r/>
      <w:r>
        <w:t>Paragraph 6</w:t>
      </w:r>
      <w:r/>
    </w:p>
    <w:p>
      <w:pPr>
        <w:pStyle w:val="ListNumber"/>
        <w:spacing w:line="240" w:lineRule="auto"/>
        <w:ind w:left="720"/>
      </w:pPr>
      <w:r/>
      <w:r>
        <w:t>Paragraph 7</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https://www.supplychainbrain.com/articles/41804-watch-how-are-3pls-embracing-warehouse-automation-and-ai</w:t>
        </w:r>
      </w:hyperlink>
      <w:r>
        <w:t xml:space="preserve"> - Please view link - unable to able to access data</w:t>
      </w:r>
      <w:r/>
    </w:p>
    <w:p>
      <w:pPr>
        <w:pStyle w:val="ListNumber"/>
        <w:spacing w:line="240" w:lineRule="auto"/>
        <w:ind w:left="720"/>
      </w:pPr>
      <w:r/>
      <w:hyperlink r:id="rId11">
        <w:r>
          <w:rPr>
            <w:color w:val="0000EE"/>
            <w:u w:val="single"/>
          </w:rPr>
          <w:t>https://easylogisticsmanagement.com/2025/01/24/ai-warehousing-use-cases-and-benefits/</w:t>
        </w:r>
      </w:hyperlink>
      <w:r>
        <w:t xml:space="preserve"> - This article discusses how Artificial Intelligence (AI) is revolutionizing the warehousing industry, particularly for Third-Party Logistics (3PL) providers. It highlights the role of AI in automating processes, improving decision-making, and optimizing workflows, leading to enhanced operational efficiency and cost savings. The piece also explores specific applications of AI in warehousing, such as inventory management, demand forecasting, and the integration of machine learning technologies to facilitate strategic decisions in logistics management.</w:t>
      </w:r>
      <w:r/>
    </w:p>
    <w:p>
      <w:pPr>
        <w:pStyle w:val="ListNumber"/>
        <w:spacing w:line="240" w:lineRule="auto"/>
        <w:ind w:left="720"/>
      </w:pPr>
      <w:r/>
      <w:hyperlink r:id="rId12">
        <w:r>
          <w:rPr>
            <w:color w:val="0000EE"/>
            <w:u w:val="single"/>
          </w:rPr>
          <w:t>https://www.supplychaininforms.com/opinions/3pl-logistics-gains-from-ai-robotics-integration/</w:t>
        </w:r>
      </w:hyperlink>
      <w:r>
        <w:t xml:space="preserve"> - This article examines the integration of AI and robotics in 3PL logistics, emphasizing the benefits of automation in warehouse operations. It details how robotics technology enables logistics providers to automate physically demanding and repetitive tasks, leading to improved operational speed and accuracy. The piece also discusses the scalability of robotic systems, their ability to adapt to fluctuating demand, and their role in enhancing precision in order fulfillment, thereby reducing human error and improving delivery accuracy.</w:t>
      </w:r>
      <w:r/>
    </w:p>
    <w:p>
      <w:pPr>
        <w:pStyle w:val="ListNumber"/>
        <w:spacing w:line="240" w:lineRule="auto"/>
        <w:ind w:left="720"/>
      </w:pPr>
      <w:r/>
      <w:hyperlink r:id="rId13">
        <w:r>
          <w:rPr>
            <w:color w:val="0000EE"/>
            <w:u w:val="single"/>
          </w:rPr>
          <w:t>https://www.articlesfactory.com/articles/computers/3pl-software-integrations-for-futuristic-logistics-companies.html</w:t>
        </w:r>
      </w:hyperlink>
      <w:r>
        <w:t xml:space="preserve"> - This article explores the future of 3PL software integrations, focusing on the role of Artificial Intelligence (AI) in logistics management. It discusses how AI, combined with machine learning technologies, is facilitating real-time data exchange across the entire shipment lifecycle. The piece highlights the impact of AI-driven tools, such as natural language processing, in extracting critical information from various invoices, thereby enhancing efficiency, speed, and service quality in logistics operations.</w:t>
      </w:r>
      <w:r/>
    </w:p>
    <w:p>
      <w:pPr>
        <w:pStyle w:val="ListNumber"/>
        <w:spacing w:line="240" w:lineRule="auto"/>
        <w:ind w:left="720"/>
      </w:pPr>
      <w:r/>
      <w:hyperlink r:id="rId14">
        <w:r>
          <w:rPr>
            <w:color w:val="0000EE"/>
            <w:u w:val="single"/>
          </w:rPr>
          <w:t>https://www.nudgelogistics.com/post/revolutionizing-logistics-how-ai-and-covid-19-are-transforming-the-industry</w:t>
        </w:r>
      </w:hyperlink>
      <w:r>
        <w:t xml:space="preserve"> - This article examines how the COVID-19 pandemic has accelerated the adoption of technology in logistics, including warehouse automation, route optimization, and demand forecasting. It discusses how companies invested in advanced technologies to increase operational efficiency and resilience, with AI and data analytics being employed for better demand planning and supply chain visibility. The piece also highlights the focus on building more resilient supply chains by diversifying suppliers and establishing contingency plans for potential future disruptions.</w:t>
      </w:r>
      <w:r/>
    </w:p>
    <w:p>
      <w:pPr>
        <w:pStyle w:val="ListNumber"/>
        <w:spacing w:line="240" w:lineRule="auto"/>
        <w:ind w:left="720"/>
      </w:pPr>
      <w:r/>
      <w:hyperlink r:id="rId15">
        <w:r>
          <w:rPr>
            <w:color w:val="0000EE"/>
            <w:u w:val="single"/>
          </w:rPr>
          <w:t>https://3gistix.com/ai-and-automation-in-3pl-transforming-logistics/</w:t>
        </w:r>
      </w:hyperlink>
      <w:r>
        <w:t xml:space="preserve"> - This article discusses the transformative impact of Artificial Intelligence (AI) and automation on the Third-Party Logistics (3PL) industry. It highlights how companies like 3gistix are leveraging these technologies to enhance efficiency, reduce costs, and improve customer satisfaction. The piece details the key benefits of AI and automation in 3PL, including enhanced operational efficiency, cost reduction, improved accuracy, scalability, and flexibility. It also provides real-world case studies of companies like Amazon, FedEx, and DHL implementing AI and robotics in their logistics operations.</w:t>
      </w:r>
      <w:r/>
    </w:p>
    <w:p>
      <w:pPr>
        <w:pStyle w:val="ListNumber"/>
        <w:spacing w:line="240" w:lineRule="auto"/>
        <w:ind w:left="720"/>
      </w:pPr>
      <w:r/>
      <w:hyperlink r:id="rId16">
        <w:r>
          <w:rPr>
            <w:color w:val="0000EE"/>
            <w:u w:val="single"/>
          </w:rPr>
          <w:t>https://www.techtarget.com/searcherp/feature/Current-status-of-warehouse-automation</w:t>
        </w:r>
      </w:hyperlink>
      <w:r>
        <w:t xml:space="preserve"> - This article provides an overview of the current status of warehouse automation, focusing on the challenges and advancements brought about by the COVID-19 pandemic. It discusses the shift towards remote implementations due to travel restrictions and the need for social distancing. The piece also highlights the risks associated with migrating to new warehouse automations, citing the example of Roche Diagnostics UK and Ireland experiencing significant delays during their transition to an automated warehouse. The article emphasizes the importance of creating and testing contingency plans to mitigate potential failures during digital transformation efforts.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upplychainbrain.com/articles/41804-watch-how-are-3pls-embracing-warehouse-automation-and-ai" TargetMode="External"/><Relationship Id="rId11" Type="http://schemas.openxmlformats.org/officeDocument/2006/relationships/hyperlink" Target="https://easylogisticsmanagement.com/2025/01/24/ai-warehousing-use-cases-and-benefits/" TargetMode="External"/><Relationship Id="rId12" Type="http://schemas.openxmlformats.org/officeDocument/2006/relationships/hyperlink" Target="https://www.supplychaininforms.com/opinions/3pl-logistics-gains-from-ai-robotics-integration/" TargetMode="External"/><Relationship Id="rId13" Type="http://schemas.openxmlformats.org/officeDocument/2006/relationships/hyperlink" Target="https://www.articlesfactory.com/articles/computers/3pl-software-integrations-for-futuristic-logistics-companies.html" TargetMode="External"/><Relationship Id="rId14" Type="http://schemas.openxmlformats.org/officeDocument/2006/relationships/hyperlink" Target="https://www.nudgelogistics.com/post/revolutionizing-logistics-how-ai-and-covid-19-are-transforming-the-industry" TargetMode="External"/><Relationship Id="rId15" Type="http://schemas.openxmlformats.org/officeDocument/2006/relationships/hyperlink" Target="https://3gistix.com/ai-and-automation-in-3pl-transforming-logistics/" TargetMode="External"/><Relationship Id="rId16" Type="http://schemas.openxmlformats.org/officeDocument/2006/relationships/hyperlink" Target="https://www.techtarget.com/searcherp/feature/Current-status-of-warehouse-autom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