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GemFind and EDI Options integrate EDI technology to revolutionise jewellery retail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GemFind Digital Solutions has announced a strategic partnership with EDI Options, aiming to enhance connectivity between jewellery retailers and vendors. This collaboration integrates EDI Options' electronic data interchange (EDI) technology into GemFind’s suite of digital tools, particularly its JewelCloud® 2.0 platform. According to the firm, this integration is expected to transform data exchange processes, leading to improved inventory accuracy, product availability, and overall operational efficiency within the jewellery industry.</w:t>
      </w:r>
      <w:r/>
    </w:p>
    <w:p>
      <w:r/>
      <w:r>
        <w:t>Alex Fetanat, Founder and CEO of GemFind, described the partnership as a pivotal moment for the industry, asserting that it would create a digital infrastructure designed for real-time inventory management and collaboration between vendors and retailers. Neil Abbruzzese, CEO of EDI Options, echoed this sentiment, highlighting the potential for enhanced commerce solutions that could support businesses of all sizes.</w:t>
      </w:r>
      <w:r/>
    </w:p>
    <w:p>
      <w:r/>
      <w:r>
        <w:t>While this announcement positions GemFind as a leader in providing technological solutions tailored for the jewellery industry, it also reflects broader trends in the retail sector towards digitisation and data-driven strategies. The move follows other initiatives by GemFind, including a recently introduced video call feature for personal shopping, which allows buyers to engage with sales associates remotely—a tool aimed at increasing customer confidence and potentially improving conversion rates.</w:t>
      </w:r>
      <w:r/>
    </w:p>
    <w:p>
      <w:r/>
      <w:r>
        <w:t>Additionally, the integration of EDI technology is not without its challenges. Other EDI providers, such as Infocon Systems, emphasise the importance of tailoring solutions to specific business needs, including training and support for retailers to effectively utilise EDI systems. This context suggests that while the partnership offers promising advancements in technology, the success of such implementations often hinges on the capabilities of the retailers to adapt to these new systems.</w:t>
      </w:r>
      <w:r/>
    </w:p>
    <w:p>
      <w:r/>
      <w:r>
        <w:t>Historical context underscores the significance of this partnership. GemFind celebrates 25 years in the jewellery industry, marking its evolution from a digital marketing provider to a full-service technology partner. Its trajectory showcases a commitment to innovation, evidenced by services that go beyond basic website development to include a variety of e-commerce tools designed to help jewellery businesses thrive in an increasingly competitive market.</w:t>
      </w:r>
      <w:r/>
    </w:p>
    <w:p>
      <w:r/>
      <w:r>
        <w:t>As EDI Options joins this narrative with their long-standing expertise in streamlining fulfilment operations and integrating with various accounting systems, the potential for enhanced operational performance appears promising. However, industry observers may be wary of how well this integration will be received by retailers accustomed to traditional methods of operation.</w:t>
      </w:r>
      <w:r/>
    </w:p>
    <w:p>
      <w:r/>
      <w:r>
        <w:t>Overall, the collaboration between GemFind and EDI Options underscores a significant shift towards a more interconnected jewellery marketplace, aiming for an ecosystem that facilitates better communication and operational efficiencies for vendors and retailers alike. As the industry embraces digital transformation, it remains to be seen how individual retailers will navigate these changes and harness the technologies being made available to them.</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GemFind Digital Solutions Press Release.</w:t>
      </w:r>
      <w:r/>
    </w:p>
    <w:p>
      <w:pPr>
        <w:pStyle w:val="ListNumber"/>
        <w:spacing w:line="240" w:lineRule="auto"/>
        <w:ind w:left="720"/>
      </w:pPr>
      <w:r/>
      <w:r>
        <w:t>Shopify Partner Directory - GemFind.</w:t>
      </w:r>
      <w:r/>
    </w:p>
    <w:p>
      <w:pPr>
        <w:pStyle w:val="ListNumber"/>
        <w:spacing w:line="240" w:lineRule="auto"/>
        <w:ind w:left="720"/>
      </w:pPr>
      <w:r/>
      <w:r>
        <w:t>Infocon EDI Solutions for Jewellery Stores.</w:t>
      </w:r>
      <w:r/>
    </w:p>
    <w:p>
      <w:pPr>
        <w:pStyle w:val="ListNumber"/>
        <w:spacing w:line="240" w:lineRule="auto"/>
        <w:ind w:left="720"/>
      </w:pPr>
      <w:r/>
      <w:r>
        <w:t>National Jeweler Article on GemFind’s Video Call Feature.</w:t>
      </w:r>
      <w:r/>
    </w:p>
    <w:p>
      <w:pPr>
        <w:pStyle w:val="ListNumber"/>
        <w:spacing w:line="240" w:lineRule="auto"/>
        <w:ind w:left="720"/>
      </w:pPr>
      <w:r/>
      <w:r>
        <w:t>EDI Options Overview.</w:t>
      </w:r>
      <w:r/>
    </w:p>
    <w:p>
      <w:pPr>
        <w:pStyle w:val="ListNumber"/>
        <w:spacing w:line="240" w:lineRule="auto"/>
        <w:ind w:left="720"/>
      </w:pPr>
      <w:r/>
      <w:r>
        <w:t>GemFind and BriteCo Partnership Announcement.</w:t>
      </w:r>
      <w:r/>
    </w:p>
    <w:p>
      <w:pPr>
        <w:pStyle w:val="ListNumber"/>
        <w:spacing w:line="240" w:lineRule="auto"/>
        <w:ind w:left="720"/>
      </w:pPr>
      <w:r/>
      <w:r>
        <w:t>GemFind Celebrates 25 Years in Business.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https://www.pr.com/press-release/939241</w:t>
        </w:r>
      </w:hyperlink>
      <w:r>
        <w:t xml:space="preserve"> - Original press release. View link for all data</w:t>
      </w:r>
      <w:r/>
    </w:p>
    <w:p>
      <w:pPr>
        <w:pStyle w:val="ListNumber"/>
        <w:spacing w:line="240" w:lineRule="auto"/>
        <w:ind w:left="720"/>
      </w:pPr>
      <w:r/>
      <w:hyperlink r:id="rId11">
        <w:r>
          <w:rPr>
            <w:color w:val="0000EE"/>
            <w:u w:val="single"/>
          </w:rPr>
          <w:t>https://www.shopify.com/partners/directory/partner/gemfind1</w:t>
        </w:r>
      </w:hyperlink>
      <w:r>
        <w:t xml:space="preserve"> - GemFind is a Shopify Partner specializing in digital marketing and website development for the luxury and jewelry industry. With over 25 years of experience, they have transformed numerous jewelry and luxury brands, enhancing their online presence and sales. Their services include ongoing website management, website audits, store migration, store build or redesign, search engine advertising, and SEO. They have worked with various jewelry and accessories brands, such as Masina Diamonds, transitioning them from WordPress to Shopify and improving design and user experience to boost online scaling.</w:t>
      </w:r>
      <w:r/>
    </w:p>
    <w:p>
      <w:pPr>
        <w:pStyle w:val="ListNumber"/>
        <w:spacing w:line="240" w:lineRule="auto"/>
        <w:ind w:left="720"/>
      </w:pPr>
      <w:r/>
      <w:hyperlink r:id="rId12">
        <w:r>
          <w:rPr>
            <w:color w:val="0000EE"/>
            <w:u w:val="single"/>
          </w:rPr>
          <w:t>https://www.infoconn.com/edi/Industry/Jewelry_Stores.htm</w:t>
        </w:r>
      </w:hyperlink>
      <w:r>
        <w:t xml:space="preserve"> - Infocon Systems offers Electronic Data Interchange (EDI) solutions tailored for jewelry stores. Their services include certification and testing, hands-on training, 24/7 support, security monitoring, on-demand staffing, integration with various ERP/accounting systems, and flexible communication options. They support essential transaction sets like 810 (Invoice), 850 (Purchase Order), and 997 (Functional Acknowledgment), as well as optional sets like 855 (Purchase Order Acknowledgment) and 856 (Ship Notice/Manifest). Integration options include QuickBooks, Dynamics, Sage MAS, Oracle, NetSuite, Salesforce, Magento, and Shopify.</w:t>
      </w:r>
      <w:r/>
    </w:p>
    <w:p>
      <w:pPr>
        <w:pStyle w:val="ListNumber"/>
        <w:spacing w:line="240" w:lineRule="auto"/>
        <w:ind w:left="720"/>
      </w:pPr>
      <w:r/>
      <w:hyperlink r:id="rId13">
        <w:r>
          <w:rPr>
            <w:color w:val="0000EE"/>
            <w:u w:val="single"/>
          </w:rPr>
          <w:t>https://nationaljeweler.com/articles/11388-gemfind-introduces-video-call-feature-for-personal-shopping</w:t>
        </w:r>
      </w:hyperlink>
      <w:r>
        <w:t xml:space="preserve"> - GemFind Digital Solutions has introduced a video call feature for personal shopping, allowing jewelers to take customers on a virtual in-store shopping journey. This tool, developed in partnership with tech company Oktium, enables sales associates to engage with customers remotely, enhancing the online shopping experience. The feature aims to boost customer confidence and comfort in purchasing jewelry online. Case studies have shown that such tools can increase website conversion rates by more than 30 percent, highlighting the effectiveness of virtual shopping experiences in the jewelry industry.</w:t>
      </w:r>
      <w:r/>
    </w:p>
    <w:p>
      <w:pPr>
        <w:pStyle w:val="ListNumber"/>
        <w:spacing w:line="240" w:lineRule="auto"/>
        <w:ind w:left="720"/>
      </w:pPr>
      <w:r/>
      <w:hyperlink r:id="rId14">
        <w:r>
          <w:rPr>
            <w:color w:val="0000EE"/>
            <w:u w:val="single"/>
          </w:rPr>
          <w:t>https://edioptions.com/edi-for-jewelry/</w:t>
        </w:r>
      </w:hyperlink>
      <w:r>
        <w:t xml:space="preserve"> - EDI Options specializes in Electronic Data Interchange (EDI) solutions for the jewelry industry, offering services that streamline and automate fulfillment operations. They have extensive experience connecting with vendors and integrating with various accounting systems like QuickBooks, Navision, Great Plains, Sage/ACCPAC, and NetSuite. Their solutions are compatible with third-party warehouses and small package shippers such as UPS, FedEx, Malca Amit, and USPS. EDI Options represents numerous prestigious jewelry manufacturers and distributors, providing customized solutions to fit each customer's existing fulfillment operation.</w:t>
      </w:r>
      <w:r/>
    </w:p>
    <w:p>
      <w:pPr>
        <w:pStyle w:val="ListNumber"/>
        <w:spacing w:line="240" w:lineRule="auto"/>
        <w:ind w:left="720"/>
      </w:pPr>
      <w:r/>
      <w:hyperlink r:id="rId15">
        <w:r>
          <w:rPr>
            <w:color w:val="0000EE"/>
            <w:u w:val="single"/>
          </w:rPr>
          <w:t>https://brite.co/blog/gemfind-and-briteco-announce-technology-marketing-partnership/</w:t>
        </w:r>
      </w:hyperlink>
      <w:r>
        <w:t xml:space="preserve"> - GemFind Digital Solutions and BriteCo have announced a strategic technology marketing partnership aimed at providing retail jewelers with digital tools to attract new customers, streamline operations, and enhance competitiveness. As part of the partnership, BriteCo offers GemFind members its cloud-based appraisal system software free of charge, along with marketing support materials and incentives. GemFind, in turn, offers BriteCo jeweler partners special offers on its industry-leading web services. This collaboration seeks to help jewelers manage the digital transformation of their retail businesses effectively.</w:t>
      </w:r>
      <w:r/>
    </w:p>
    <w:p>
      <w:pPr>
        <w:pStyle w:val="ListNumber"/>
        <w:spacing w:line="240" w:lineRule="auto"/>
        <w:ind w:left="720"/>
      </w:pPr>
      <w:r/>
      <w:hyperlink r:id="rId16">
        <w:r>
          <w:rPr>
            <w:color w:val="0000EE"/>
            <w:u w:val="single"/>
          </w:rPr>
          <w:t>https://www.americangemsociety.org/gemfind-digital-solutions-marks-25-years</w:t>
        </w:r>
      </w:hyperlink>
      <w:r>
        <w:t xml:space="preserve"> - GemFind Digital Solutions, a leading digital marketing firm for the jewelry industry, celebrates its 25th anniversary, highlighting its dedication to enhancing the sector’s digital presence. Founded in 1999 by CEO Alex Fetanat, GemFind has experienced remarkable growth, establishing itself as a foundational force in the industry. The agency’s journey has been marked by its dedication to developing innovative digital solutions tailored to the unique needs of jewelry businesses. GemFind’s comprehensive service portfolio includes exclusive Shopify website development, digital marketing strategies, SEO and lead generation, social media management, email marketing, and cutting-edge interactive applications such as RingBuilder™, DiamondLink™, Virtual TryOn™, StudBuilder™, and PendantBuilder™.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com/press-release/939241" TargetMode="External"/><Relationship Id="rId11" Type="http://schemas.openxmlformats.org/officeDocument/2006/relationships/hyperlink" Target="https://www.shopify.com/partners/directory/partner/gemfind1" TargetMode="External"/><Relationship Id="rId12" Type="http://schemas.openxmlformats.org/officeDocument/2006/relationships/hyperlink" Target="https://www.infoconn.com/edi/Industry/Jewelry_Stores.htm" TargetMode="External"/><Relationship Id="rId13" Type="http://schemas.openxmlformats.org/officeDocument/2006/relationships/hyperlink" Target="https://nationaljeweler.com/articles/11388-gemfind-introduces-video-call-feature-for-personal-shopping" TargetMode="External"/><Relationship Id="rId14" Type="http://schemas.openxmlformats.org/officeDocument/2006/relationships/hyperlink" Target="https://edioptions.com/edi-for-jewelry/" TargetMode="External"/><Relationship Id="rId15" Type="http://schemas.openxmlformats.org/officeDocument/2006/relationships/hyperlink" Target="https://brite.co/blog/gemfind-and-briteco-announce-technology-marketing-partnership/" TargetMode="External"/><Relationship Id="rId16" Type="http://schemas.openxmlformats.org/officeDocument/2006/relationships/hyperlink" Target="https://www.americangemsociety.org/gemfind-digital-solutions-marks-25-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