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businesses are transforming supplier relationships into strategic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relationship between businesses and their suppliers serves as a pivotal element in determining success across various industries. Effective collaboration hinges on understanding and aligning mutual objectives, with the synergy formed between a company and its supply chain partners transforming what could be a transactional interaction into a strategic alliance.</w:t>
      </w:r>
      <w:r/>
    </w:p>
    <w:p>
      <w:r/>
      <w:r>
        <w:t>Selecting supply chain partners requires a combination of scrutiny and intuition. Businesses must look beyond superficial qualifications to engage deeply with potential partners, exploring their values and business philosophies. This deeper understanding helps ensure that both parties share ambitions and ethical practices. Engaging in meaningful conversations enables companies to grasp the commitment and enthusiasm of prospective partners, laying the groundwork for a partnership that can evolve into a transformative experience. For instance, a beauty products company might collaborate with a packaging supplier like BlueSky, known for its commitment to fulfilling client visions—an essential aspect of successful partnerships.</w:t>
      </w:r>
      <w:r/>
    </w:p>
    <w:p>
      <w:r/>
      <w:r>
        <w:t>Building strong relationships with suppliers goes beyond mere transactions—it is fundamentally rooted in trust and mutual growth. To cultivate this trust, open and honest communication is essential. This approach encompasses not just figures and performance metrics but also a sincere interest in each partner's challenges and aspirations. Constructive feedback, timely payments, and recognition of milestones further solidify the bonds of respect and reliability. In the world of commerce, where trust is invaluable, investing in genuine human connections can turn routine interactions into long-lasting partnerships.</w:t>
      </w:r>
      <w:r/>
    </w:p>
    <w:p>
      <w:r/>
      <w:r>
        <w:t>Ensuring stability and resilience within the supply chain is crucial for safeguarding one’s business against uncertainty. Diversifying the supplier base for critical components minimizes risks and mitigates the repercussions of unforeseen disruptions. Transparent communication allows suppliers to anticipate needs and challenges, while accurate demand forecasting helps maintain inventory balance. Incorporating technology such as supply chain management software can facilitate real-time tracking and data analysis, offering critical insights. Moreover, fostering adaptability and having contingency plans prepares businesses to sidestep potential crises, reinforcing the supply chain’s robustness against market fluctuations.</w:t>
      </w:r>
      <w:r/>
    </w:p>
    <w:p>
      <w:r/>
      <w:r>
        <w:t>Quality and consistency are non-negotiable standards in supplier relationships, reflecting a company’s commitment to excellence. Building a robust foundation of trust involves open dialogue about expectations as well as regular evaluations of both product and partnership dynamics. Constructive feedback can spur improvements, while a culture that encourages shared standards among suppliers not only achieves consistency but also elevates the overall integrity of the supply chain.</w:t>
      </w:r>
      <w:r/>
    </w:p>
    <w:p>
      <w:r/>
      <w:r>
        <w:t>To maintain strong future connections, businesses must view supplier partnerships not merely as strategic moves but as long-term commitments. This ongoing nurturing of relationships demands effort through regular check-ins, feedback loops, and celebration of successes. Embracing changes as opportunities to evolve together, while continuously cultivating an environment of trust and innovation, allows these partnerships to thrive even amidst challenges. With a steadfast focus on aligning goals and nurturing these enduring connections, businesses position themselves for sustained growth and resilience, thereby fortifying the foundations of their future success.</w:t>
      </w:r>
      <w:r/>
    </w:p>
    <w:p>
      <w:r/>
      <w:r>
        <w:t>By weaving together effective strategies, ethical practices, and a focus on long-term collaboration, companies can elevate their supplier relationships from simple transactions into vital components of their operational success. With the right partners firmly in place, organisations can navigate the complexities of the market with confidence and agility.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https://supplychaingamechanger.com/supplier-synergy-aligning-your-business-goals-with-the-right-supply-chain-partners/</w:t>
        </w:r>
      </w:hyperlink>
      <w:r>
        <w:t xml:space="preserve"> - Please view link - unable to able to access data</w:t>
      </w:r>
      <w:r/>
    </w:p>
    <w:p>
      <w:pPr>
        <w:pStyle w:val="ListNumber"/>
        <w:spacing w:line="240" w:lineRule="auto"/>
        <w:ind w:left="720"/>
      </w:pPr>
      <w:r/>
      <w:hyperlink r:id="rId11">
        <w:r>
          <w:rPr>
            <w:color w:val="0000EE"/>
            <w:u w:val="single"/>
          </w:rPr>
          <w:t>https://www.expertia.ai/career-tips/the-dos-and-don-ts-of-building-strong-supplier-relationships-46715q</w:t>
        </w:r>
      </w:hyperlink>
      <w:r>
        <w:t xml:space="preserve"> - This article outlines essential practices for cultivating robust supplier relationships, emphasizing clear and regular communication, establishing mutually beneficial agreements, ethical sourcing, investing in supplier development, and proactive problem-solving. It highlights that transparent communication fosters trust and alignment, while ethical sourcing enhances a company's reputation. Additionally, it underscores the importance of supporting suppliers' growth and addressing issues collaboratively to maintain strong partnerships.</w:t>
      </w:r>
      <w:r/>
    </w:p>
    <w:p>
      <w:pPr>
        <w:pStyle w:val="ListNumber"/>
        <w:spacing w:line="240" w:lineRule="auto"/>
        <w:ind w:left="720"/>
      </w:pPr>
      <w:r/>
      <w:hyperlink r:id="rId10">
        <w:r>
          <w:rPr>
            <w:color w:val="0000EE"/>
            <w:u w:val="single"/>
          </w:rPr>
          <w:t>https://www.unityscm.com/blog/strategies-for-effective-supplier-relationship-management</w:t>
        </w:r>
      </w:hyperlink>
      <w:r>
        <w:t xml:space="preserve"> - This piece discusses strategies for effective supplier relationship management, focusing on setting clear performance metrics, fostering long-term partnerships, and viewing supplier relationships as long-term collaborations rather than transactional engagements. It emphasizes that well-defined performance metrics ensure accountability, and treating suppliers as long-term partners fosters trust, promotes innovation, and leads to more reliable and mutually beneficial relationships.</w:t>
      </w:r>
      <w:r/>
    </w:p>
    <w:p>
      <w:pPr>
        <w:pStyle w:val="ListNumber"/>
        <w:spacing w:line="240" w:lineRule="auto"/>
        <w:ind w:left="720"/>
      </w:pPr>
      <w:r/>
      <w:hyperlink r:id="rId12">
        <w:r>
          <w:rPr>
            <w:color w:val="0000EE"/>
            <w:u w:val="single"/>
          </w:rPr>
          <w:t>https://www.techtarget.com/searcherp/feature/8-key-supplier-relationship-management-strategies</w:t>
        </w:r>
      </w:hyperlink>
      <w:r>
        <w:t xml:space="preserve"> - This article presents key strategies for supplier relationship management, including concentrating on strategic partnerships, establishing clear performance metrics, and ensuring that companies dedicate proper resources to strategic supplier relationships. It highlights the importance of identifying shared goals and fostering collaboration to improve the relationship, and the necessity of clear expectations and regular performance reviews to ensure alignment and accountability.</w:t>
      </w:r>
      <w:r/>
    </w:p>
    <w:p>
      <w:pPr>
        <w:pStyle w:val="ListNumber"/>
        <w:spacing w:line="240" w:lineRule="auto"/>
        <w:ind w:left="720"/>
      </w:pPr>
      <w:r/>
      <w:hyperlink r:id="rId13">
        <w:r>
          <w:rPr>
            <w:color w:val="0000EE"/>
            <w:u w:val="single"/>
          </w:rPr>
          <w:t>https://www.inboundlogistics.com/articles/building-supplier-relationships/</w:t>
        </w:r>
      </w:hyperlink>
      <w:r>
        <w:t xml:space="preserve"> - This article provides insights into building strong supplier relationships, emphasizing the importance of transparency, overcommunication, and collaboration. It suggests that being proactive and honest enables teams to resolve potential problems and preserve trust, and that overcommunicating with suppliers ensures clarity on responsibilities and awareness of potential setbacks. It also highlights the need to align work processes and think like customers to enhance relationships.</w:t>
      </w:r>
      <w:r/>
    </w:p>
    <w:p>
      <w:pPr>
        <w:pStyle w:val="ListNumber"/>
        <w:spacing w:line="240" w:lineRule="auto"/>
        <w:ind w:left="720"/>
      </w:pPr>
      <w:r/>
      <w:hyperlink r:id="rId14">
        <w:r>
          <w:rPr>
            <w:color w:val="0000EE"/>
            <w:u w:val="single"/>
          </w:rPr>
          <w:t>https://www.sourceready.com/blog/the-importance-of-building-strong-supplier-relationships-in-product-sourcing</w:t>
        </w:r>
      </w:hyperlink>
      <w:r>
        <w:t xml:space="preserve"> - This blog discusses the significance of building strong supplier relationships in product sourcing, focusing on investing in on-site visits and personal connections, and setting mutual goals for long-term success. It suggests that on-site visits provide insight into suppliers' operations and foster personal connections, while setting mutual goals helps align supplier priorities with business objectives, creating a foundation for collaboration and accountability.</w:t>
      </w:r>
      <w:r/>
    </w:p>
    <w:p>
      <w:pPr>
        <w:pStyle w:val="ListNumber"/>
        <w:spacing w:line="240" w:lineRule="auto"/>
        <w:ind w:left="720"/>
      </w:pPr>
      <w:r/>
      <w:hyperlink r:id="rId15">
        <w:r>
          <w:rPr>
            <w:color w:val="0000EE"/>
            <w:u w:val="single"/>
          </w:rPr>
          <w:t>https://www.eoxs.com/new_blog/how-to-build-and-maintain-strong-supplier-relationships-9-best-practices/</w:t>
        </w:r>
      </w:hyperlink>
      <w:r>
        <w:t xml:space="preserve"> - This article outlines best practices for building and maintaining strong supplier relationships, including clear and regular communication, establishing mutual goals, and fostering collaboration. It emphasizes that clear communication prevents misunderstandings and ensures alignment, and that establishing mutual goals helps both parties work towards a common purpose, fostering a sense of partnership and shared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gamechanger.com/supplier-synergy-aligning-your-business-goals-with-the-right-supply-chain-partners/" TargetMode="External"/><Relationship Id="rId10" Type="http://schemas.openxmlformats.org/officeDocument/2006/relationships/hyperlink" Target="https://www.unityscm.com/blog/strategies-for-effective-supplier-relationship-management" TargetMode="External"/><Relationship Id="rId11" Type="http://schemas.openxmlformats.org/officeDocument/2006/relationships/hyperlink" Target="https://www.expertia.ai/career-tips/the-dos-and-don-ts-of-building-strong-supplier-relationships-46715q" TargetMode="External"/><Relationship Id="rId12" Type="http://schemas.openxmlformats.org/officeDocument/2006/relationships/hyperlink" Target="https://www.techtarget.com/searcherp/feature/8-key-supplier-relationship-management-strategies" TargetMode="External"/><Relationship Id="rId13" Type="http://schemas.openxmlformats.org/officeDocument/2006/relationships/hyperlink" Target="https://www.inboundlogistics.com/articles/building-supplier-relationships/" TargetMode="External"/><Relationship Id="rId14" Type="http://schemas.openxmlformats.org/officeDocument/2006/relationships/hyperlink" Target="https://www.sourceready.com/blog/the-importance-of-building-strong-supplier-relationships-in-product-sourcing" TargetMode="External"/><Relationship Id="rId15" Type="http://schemas.openxmlformats.org/officeDocument/2006/relationships/hyperlink" Target="https://www.eoxs.com/new_blog/how-to-build-and-maintain-strong-supplier-relationships-9-best-pract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