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Uber Freight pioneers AI and autonomy to redefine modern logistics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rapidly evolving landscape of logistics, where complexity reigns and speed is paramount, Uber Freight has emerged as a key player, leveraging cutting-edge technology and deep industry expertise to shape the future of supply chains. The company’s mission is to harness an AI-optimized network that not only streamlines operations but also empowers businesses to become more agile and informed in their decision-making processes. This innovative approach has positioned Uber Freight at the forefront of logistics, promising to deliver comprehensive solutions that advance efficiency, visibility, and savings.</w:t>
      </w:r>
      <w:r/>
    </w:p>
    <w:p>
      <w:r/>
      <w:r>
        <w:t>During a recent discussion, Megan Keith, Lead Product Manager, and Shawn Piper, Director of Product Design at Uber Freight, illuminated the company’s strategic vision and the pivotal role that technology plays in its operational framework. Keith underscored her passion for the logistics sector, noting, “I was drawn to logistics because of its complexity and impact,” highlighting the potential for smart, intuitive tools to transform the industry. Her work focuses on developing the next-generation Transportation Management System, which enhances the way shippers and carriers conduct their operations.</w:t>
      </w:r>
      <w:r/>
    </w:p>
    <w:p>
      <w:r/>
      <w:r>
        <w:t>The recent merger with Transplace, a player with its own deep-rooted expertise in logistics, has been a defining moment for Uber Freight. This acquisition is seen as a synergistic fusion that blends Transplace’s logistics knowledge with Uber's technological prowess. This alignment allows Uber Freight to create not just innovative tools, but solutions that resonate with the operational realities faced by logistics professionals. Keith elucidated that their objective is to balance being tech-forward with remaining grounded in real-world operations, stating, “We’re not just building smart tools… we’re building tools that work in the real world.”</w:t>
      </w:r>
      <w:r/>
    </w:p>
    <w:p>
      <w:r/>
      <w:r>
        <w:t>This integration of managed services and advanced technology underscores the importance of adaptability in today's complex logistics environment. Uber Freight recognises that while technology holds immense potential, it must be contextualised within the specific operational frameworks of their customers. Piper highlighted the continuous feedback loop established with clients, indicating that such collaborations lead to ongoing refinements and greater effectiveness in service delivery. According to Piper, “When you have both [product and design] in the room, you end up with more thoughtful, more elegant solutions.”</w:t>
      </w:r>
      <w:r/>
    </w:p>
    <w:p>
      <w:r/>
      <w:r>
        <w:t>Moreover, as logistics continues to embrace automation, Uber Freight is making significant investments in AI technologies. Recently, the company detailed plans to enhance its logistics operations through its Insights AI tool, which interprets data to identify patterns and recommend actionable insights. This capability is seen as a leap forward, moving teams beyond reactive management towards proactive solutions, enabling them to tackle challenges before they escalate. Keith mentioned the potential of these innovations to help smaller teams maximise their operations by effectively “punching above their weight.”</w:t>
      </w:r>
      <w:r/>
    </w:p>
    <w:p>
      <w:r/>
      <w:r>
        <w:t>In an exciting development, Uber Freight has also engaged in partnerships to pioneer the use of autonomous technology within logistics. Collaborating with Waabi, a leader in autonomous vehicle technology, Uber Freight aims to deploy AI-powered autonomous trucks on a significant scale. This initiative is expected to improve asset utilisation and profitability for carriers, addressing a longstanding challenge in the logistics sector—leaving behind inefficiencies while enhancing operational reliability.</w:t>
      </w:r>
      <w:r/>
    </w:p>
    <w:p>
      <w:r/>
      <w:r>
        <w:t>As Uber Freight continues to innovate, it is clear that the convergence of human insight and technological advancements will shape the future of freight. Their vision extends beyond mere efficiency; it seeks to create an effective ecosystem where changes identified by AI are seamlessly integrated into the workflows of logistics professionals. Piper articulated this philosophy, emphasizing that while technology can identify changes, “in the real world, that change has to be implemented by people.”</w:t>
      </w:r>
      <w:r/>
    </w:p>
    <w:p>
      <w:r/>
      <w:r>
        <w:t>In conclusion, Uber Freight's evolution illustrates a crucial shift in the logistics landscape, marked by intelligent tools and strategic partnerships that prioritise both technology and the human element of supply chain management. With its relentless focus on integrating AI, enhancing user experiences, and understanding the nuanced needs of its customers, Uber Freight is poised to redefine how logistics operate in the modern age.</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Core focus on Uber Freight’s technology and mission.</w:t>
      </w:r>
      <w:r/>
    </w:p>
    <w:p>
      <w:pPr>
        <w:pStyle w:val="ListNumber"/>
        <w:spacing w:line="240" w:lineRule="auto"/>
        <w:ind w:left="720"/>
      </w:pPr>
      <w:r/>
      <w:r>
        <w:t>Insights on Transplace acquisition and product roadmap.</w:t>
      </w:r>
      <w:r/>
    </w:p>
    <w:p>
      <w:pPr>
        <w:pStyle w:val="ListNumber"/>
        <w:spacing w:line="240" w:lineRule="auto"/>
        <w:ind w:left="720"/>
      </w:pPr>
      <w:r/>
      <w:r>
        <w:t>Collaboration with Waabi and autonomous technology.</w:t>
      </w:r>
      <w:r/>
    </w:p>
    <w:p>
      <w:pPr>
        <w:pStyle w:val="ListNumber"/>
        <w:spacing w:line="240" w:lineRule="auto"/>
        <w:ind w:left="720"/>
      </w:pPr>
      <w:r/>
      <w:r>
        <w:t>Integration of AI technologies and operational improvements.</w:t>
      </w:r>
      <w:r/>
    </w:p>
    <w:p>
      <w:pPr>
        <w:pStyle w:val="ListNumber"/>
        <w:spacing w:line="240" w:lineRule="auto"/>
        <w:ind w:left="720"/>
      </w:pPr>
      <w:r/>
      <w:r>
        <w:t>Development of Insights AI and its implications.</w:t>
      </w:r>
      <w:r/>
    </w:p>
    <w:p>
      <w:pPr>
        <w:pStyle w:val="ListNumber"/>
        <w:spacing w:line="240" w:lineRule="auto"/>
        <w:ind w:left="720"/>
      </w:pPr>
      <w:r/>
      <w:r>
        <w:t>Strategic partnerships for autonomous truck deployment.</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https://letstalksupplychain.com/episode-469-join-a-network-of-20b-of-freight-under-management-with-uber-freight/</w:t>
        </w:r>
      </w:hyperlink>
      <w:r>
        <w:t xml:space="preserve"> - Please view link - unable to able to access data</w:t>
      </w:r>
      <w:r/>
    </w:p>
    <w:p>
      <w:pPr>
        <w:pStyle w:val="ListNumber"/>
        <w:spacing w:line="240" w:lineRule="auto"/>
        <w:ind w:left="720"/>
      </w:pPr>
      <w:r/>
      <w:hyperlink r:id="rId11">
        <w:r>
          <w:rPr>
            <w:color w:val="0000EE"/>
            <w:u w:val="single"/>
          </w:rPr>
          <w:t>https://www.uberfreight.com/global-newsroom/uber-freight-doubles-down-on-enterprise-technology-unveils-next-generation-product-roadmap-with-ai-powered-logistics/</w:t>
        </w:r>
      </w:hyperlink>
      <w:r>
        <w:t xml:space="preserve"> - Uber Freight has announced a comprehensive evolution of its logistics technologies, integrating AI-powered software to enhance global goods movement. This follows the $2.25 billion acquisition of Transplace, enabling Uber Freight to offer end-to-end enterprise applications and services. The company has invested $120 million in scaling enterprise applications, including logistics software solutions, generative AI, and data-enabled insights tools, as well as innovative capacity and mode expansions.</w:t>
      </w:r>
      <w:r/>
    </w:p>
    <w:p>
      <w:pPr>
        <w:pStyle w:val="ListNumber"/>
        <w:spacing w:line="240" w:lineRule="auto"/>
        <w:ind w:left="720"/>
      </w:pPr>
      <w:r/>
      <w:hyperlink r:id="rId12">
        <w:r>
          <w:rPr>
            <w:color w:val="0000EE"/>
            <w:u w:val="single"/>
          </w:rPr>
          <w:t>https://waabi.ai/waabi-uber-freight/</w:t>
        </w:r>
      </w:hyperlink>
      <w:r>
        <w:t xml:space="preserve"> - Waabi and Uber Freight have partnered to accelerate the deployment of AI-powered autonomous trucks at scale. The collaboration combines Waabi's core technology, the Waabi Driver, with Uber Freight's logistics platform to provide a driver-as-a-service solution. Over the next decade, the companies plan to deploy billions of miles of Waabi Driver capacity alongside carrier partners on the Uber Freight network, aiming to enhance asset utilization and profitability for carriers.</w:t>
      </w:r>
      <w:r/>
    </w:p>
    <w:p>
      <w:pPr>
        <w:pStyle w:val="ListNumber"/>
        <w:spacing w:line="240" w:lineRule="auto"/>
        <w:ind w:left="720"/>
      </w:pPr>
      <w:r/>
      <w:hyperlink r:id="rId13">
        <w:r>
          <w:rPr>
            <w:color w:val="0000EE"/>
            <w:u w:val="single"/>
          </w:rPr>
          <w:t>https://www.bizjournals.com/chicago/inno/stories/news/2023/09/28/uber-freight-ai-supply-chain-logistics-ron-lior.html</w:t>
        </w:r>
      </w:hyperlink>
      <w:r>
        <w:t xml:space="preserve"> - Uber Freight has undergone a full transformation to integrate AI technologies, providing operators and customers with improved recommendations and estimated times of arrival. The company has seen a 30% increase in engineering team productivity and has deployed AI-driven solutions on its network. Additionally, Uber Freight has partnered with autonomous trucking startup Waabi to bring AI-powered autonomous trucks to scale, achieving over 100,000 autonomous miles on its network.</w:t>
      </w:r>
      <w:r/>
    </w:p>
    <w:p>
      <w:pPr>
        <w:pStyle w:val="ListNumber"/>
        <w:spacing w:line="240" w:lineRule="auto"/>
        <w:ind w:left="720"/>
      </w:pPr>
      <w:r/>
      <w:hyperlink r:id="rId14">
        <w:r>
          <w:rPr>
            <w:color w:val="0000EE"/>
            <w:u w:val="single"/>
          </w:rPr>
          <w:t>https://www.uberfreight.com/blog/the-era-of-logistics-ai-with-uber-freight/</w:t>
        </w:r>
      </w:hyperlink>
      <w:r>
        <w:t xml:space="preserve"> - Uber Freight is laying the groundwork for AI by developing Insights AI, a generative AI-powered insights tool designed to revolutionize supply chain management. The company has invested over 20 years in collecting and processing logistics data, supporting one-third of Fortune 500 companies. This extensive data foundation enables Uber Freight to build real-time data pipelines, ensuring up-to-date results for shippers and empowering them to make informed decisions.</w:t>
      </w:r>
      <w:r/>
    </w:p>
    <w:p>
      <w:pPr>
        <w:pStyle w:val="ListNumber"/>
        <w:spacing w:line="240" w:lineRule="auto"/>
        <w:ind w:left="720"/>
      </w:pPr>
      <w:r/>
      <w:hyperlink r:id="rId15">
        <w:r>
          <w:rPr>
            <w:color w:val="0000EE"/>
            <w:u w:val="single"/>
          </w:rPr>
          <w:t>https://www.globenewswire.com/news-release/2023/09/21/2747041/0/en/Waabi-and-Uber-Freight-partner-to-build-an-industry-first-solution-for-seamless-autonomous-truck-deployment.html</w:t>
        </w:r>
      </w:hyperlink>
      <w:r>
        <w:t xml:space="preserve"> - Waabi and Uber Freight have announced a strategic partnership to accelerate the safe deployment of AI-powered autonomous trucks at scale. The collaboration combines Waabi's generative AI technology with Uber Freight's logistics platform to offer a driver-as-a-service solution. Over the next ten years, the companies intend to deploy billions of miles of Waabi Driver capacity alongside carrier partners on the Uber Freight network, aiming to enhance asset utilization and profitability for carriers.</w:t>
      </w:r>
      <w:r/>
    </w:p>
    <w:p>
      <w:pPr>
        <w:pStyle w:val="ListNumber"/>
        <w:spacing w:line="240" w:lineRule="auto"/>
        <w:ind w:left="720"/>
      </w:pPr>
      <w:r/>
      <w:hyperlink r:id="rId16">
        <w:r>
          <w:rPr>
            <w:color w:val="0000EE"/>
            <w:u w:val="single"/>
          </w:rPr>
          <w:t>https://www.uberfreight.com/blog/unlocking-physical-ai-with-self-driving-trucks-moving-the-worlds-goods-with-intelligent-logistics/</w:t>
        </w:r>
      </w:hyperlink>
      <w:r>
        <w:t xml:space="preserve"> - Uber Freight is integrating Physical AI to revolutionize logistics by enabling self-driving trucks. In partnership with NVIDIA, Uber Freight is incorporating NVIDIA DRIVE autonomous partners into its dynamic capacity, starting with a major freight corridor in Texas. This collaboration aims to make freight transportation more efficient, reliable, and scalable, with the potential to reduce costs and increase efficiency in the logistics industry.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letstalksupplychain.com/episode-469-join-a-network-of-20b-of-freight-under-management-with-uber-freight/" TargetMode="External"/><Relationship Id="rId11" Type="http://schemas.openxmlformats.org/officeDocument/2006/relationships/hyperlink" Target="https://www.uberfreight.com/global-newsroom/uber-freight-doubles-down-on-enterprise-technology-unveils-next-generation-product-roadmap-with-ai-powered-logistics/" TargetMode="External"/><Relationship Id="rId12" Type="http://schemas.openxmlformats.org/officeDocument/2006/relationships/hyperlink" Target="https://waabi.ai/waabi-uber-freight/" TargetMode="External"/><Relationship Id="rId13" Type="http://schemas.openxmlformats.org/officeDocument/2006/relationships/hyperlink" Target="https://www.bizjournals.com/chicago/inno/stories/news/2023/09/28/uber-freight-ai-supply-chain-logistics-ron-lior.html" TargetMode="External"/><Relationship Id="rId14" Type="http://schemas.openxmlformats.org/officeDocument/2006/relationships/hyperlink" Target="https://www.uberfreight.com/blog/the-era-of-logistics-ai-with-uber-freight/" TargetMode="External"/><Relationship Id="rId15" Type="http://schemas.openxmlformats.org/officeDocument/2006/relationships/hyperlink" Target="https://www.globenewswire.com/news-release/2023/09/21/2747041/0/en/Waabi-and-Uber-Freight-partner-to-build-an-industry-first-solution-for-seamless-autonomous-truck-deployment.html" TargetMode="External"/><Relationship Id="rId16" Type="http://schemas.openxmlformats.org/officeDocument/2006/relationships/hyperlink" Target="https://www.uberfreight.com/blog/unlocking-physical-ai-with-self-driving-trucks-moving-the-worlds-goods-with-intelligent-logistic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