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ProcurePro leads UK construction’s push to save one billion hours with procurement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ProcurePro, a pioneering procurement platform, is on a mission to transform the UK construction industry by aiming to save a staggering one billion hours in administrative time. According to Alastair Blenkin, the company’s founder and a prominent figure in the construction tech space, the advent of procurement automation software is not merely an incremental upgrade but a fundamental shift that has the potential to reshape the entire procurement landscape. “Construction teams have been drowning in emails, spreadsheets, and manual processes for decades,” he remarked, emphasising that the firm is focused on more than just minor tweaks — it’s about entirely reconstructing procurement processes.</w:t>
      </w:r>
      <w:r/>
    </w:p>
    <w:p>
      <w:r/>
      <w:r>
        <w:t>The challenges facing the UK construction sector are profound: persistent labour shortages, sluggish growth, and a slow uptake of technological solutions. In this context, the adoption of procurement software transcends mere administrative efficacy; it emerges as a strategic imperative that can empower contractors to navigate and thrive within these challenges. Leading firms such as Mount Anvil, Kori Construction, and SMD are already witnessing tangible benefits from this digital transformation. Mark Hopkins, the Commercial Director at Mount Anvil, succinctly captured this shift, stating, “Every construction company should be using ProcurePro. It’s a no-brainer.” The data supports this sentiment; companies are reporting significant improvements in efficiency, transparency, and decision-making.</w:t>
      </w:r>
      <w:r/>
    </w:p>
    <w:p>
      <w:r/>
      <w:r>
        <w:t>ProcurePro’s platform melds over 15 fragmented processes into a single, cohesive system, enhancing the procurement lifecycle’s visibility and efficiency. It offers a suite of features, from procurement schedules and scope of work libraries to vendor management and electronic signatures, all tailored to modernise and improve project outcomes within the construction domain. In fact, recent calculations indicate that ProcurePro has already saved over 400,000 hours, which equates to roughly 200 work years — a remarkable testament to its efficiency. The platform is not only transforming individual firms’ internal operations but is also making waves across the entire industry, as evidenced by other companies like Legacie, which have reported enhancements in vendor management and project delivery.</w:t>
      </w:r>
      <w:r/>
    </w:p>
    <w:p>
      <w:r/>
      <w:r>
        <w:t>The core goal of ProcurePro extends beyond merely improving administrative workflows; it seeks to “humanise” technology within the industry. Blenkin elaborated on this vision, asserting, “Every hour saved is an hour construction professionals can redirect toward strategic decision-making, relationship-building, and delivering outstanding projects.” This philosophy reflects a broader movement towards recognising the human element in technology adoption, particularly in fields historically plagued by cumbersome administrative tasks.</w:t>
      </w:r>
      <w:r/>
    </w:p>
    <w:p>
      <w:r/>
      <w:r>
        <w:t>As the UK construction sector gears up for an inevitable digital revolution, early adopters like Mount Anvil and Kori Construction are poised to gain a competitive edge. With predictions indicating that procurement software adoption among builders could reach 50% by 2025, the momentum is unmistakable. This trend is not confined to the UK; similar growth rates are anticipated across European markets, signalling a profound shift in the construction industry's operational framework.</w:t>
      </w:r>
      <w:r/>
    </w:p>
    <w:p>
      <w:r/>
      <w:r>
        <w:t>In summary, as procurement processes evolve to meet modern demands, ProcurePro finds itself at the forefront, championing a more efficient and human-centric approach to procurement management. The salient message from the industry is clear: adapt to digitalisation or risk being left behind in a rapidly changing landscape. The future of procurement is not just an abstract concept — it is fast becoming a reality, and for many in the sector, that future is embodied in ProcurePro’s innovative solutions.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6, 8</w:t>
      </w:r>
      <w:r/>
    </w:p>
    <w:p>
      <w:pPr>
        <w:pStyle w:val="ListNumber"/>
        <w:spacing w:line="240" w:lineRule="auto"/>
        <w:ind w:left="720"/>
      </w:pPr>
      <w:r/>
      <w:r>
        <w:t>Paragraphs 3, 5</w:t>
      </w:r>
      <w:r/>
    </w:p>
    <w:p>
      <w:pPr>
        <w:pStyle w:val="ListNumber"/>
        <w:spacing w:line="240" w:lineRule="auto"/>
        <w:ind w:left="720"/>
      </w:pPr>
      <w:r/>
      <w:r>
        <w:t>Paragraphs 3, 5</w:t>
      </w:r>
      <w:r/>
    </w:p>
    <w:p>
      <w:pPr>
        <w:pStyle w:val="ListNumber"/>
        <w:spacing w:line="240" w:lineRule="auto"/>
        <w:ind w:left="720"/>
      </w:pPr>
      <w:r/>
      <w:r>
        <w:t>Paragraph 3</w:t>
      </w:r>
      <w:r/>
    </w:p>
    <w:p>
      <w:pPr>
        <w:pStyle w:val="ListNumber"/>
        <w:spacing w:line="240" w:lineRule="auto"/>
        <w:ind w:left="720"/>
      </w:pPr>
      <w:r/>
      <w:r>
        <w:t>Paragraphs 2, 5</w:t>
      </w:r>
      <w:r/>
    </w:p>
    <w:p>
      <w:pPr>
        <w:pStyle w:val="ListNumber"/>
        <w:spacing w:line="240" w:lineRule="auto"/>
        <w:ind w:left="720"/>
      </w:pPr>
      <w:r/>
      <w:r>
        <w:t>Paragraph 4</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https://www.leighjournal.co.uk/news/25197494.procurement-firm-aims-cut-one-billion-hours-admin-time/</w:t>
        </w:r>
      </w:hyperlink>
      <w:r>
        <w:t xml:space="preserve"> - Please view link - unable to able to access data</w:t>
      </w:r>
      <w:r/>
    </w:p>
    <w:p>
      <w:pPr>
        <w:pStyle w:val="ListNumber"/>
        <w:spacing w:line="240" w:lineRule="auto"/>
        <w:ind w:left="720"/>
      </w:pPr>
      <w:r/>
      <w:hyperlink r:id="rId11">
        <w:r>
          <w:rPr>
            <w:color w:val="0000EE"/>
            <w:u w:val="single"/>
          </w:rPr>
          <w:t>https://procurepro.co/</w:t>
        </w:r>
      </w:hyperlink>
      <w:r>
        <w:t xml:space="preserve"> - ProcurePro is a leading procurement platform for head contractors, aiming to revolutionise construction procurement by consolidating over 15 fragmented processes into a single, streamlined platform. This integration enhances visibility, efficiency, quality, and consistency throughout the procurement lifecycle. The platform offers features such as procurement schedules, scope of works libraries, tendering and price breakdowns, vendor management, and electronic signatures, all designed to modernise procurement and improve project outcomes.</w:t>
      </w:r>
      <w:r/>
    </w:p>
    <w:p>
      <w:pPr>
        <w:pStyle w:val="ListNumber"/>
        <w:spacing w:line="240" w:lineRule="auto"/>
        <w:ind w:left="720"/>
      </w:pPr>
      <w:r/>
      <w:hyperlink r:id="rId12">
        <w:r>
          <w:rPr>
            <w:color w:val="0000EE"/>
            <w:u w:val="single"/>
          </w:rPr>
          <w:t>https://procurepro.co/blog/contractors-guaranteeing-roi-with-software/</w:t>
        </w:r>
      </w:hyperlink>
      <w:r>
        <w:t xml:space="preserve"> - This article discusses how main contractors are achieving return on investment (ROI) through the adoption of procurement software. It highlights six key benefits: reduced costs, enhanced efficiency and time savings, increased compliance and risk mitigation, improved subcontractor management, better staff retention and attainment, and data-driven decision-making. The piece also provides insights into quantifying the impact of procurement software on time and risk, emphasising the importance of digitalisation in the construction industry.</w:t>
      </w:r>
      <w:r/>
    </w:p>
    <w:p>
      <w:pPr>
        <w:pStyle w:val="ListNumber"/>
        <w:spacing w:line="240" w:lineRule="auto"/>
        <w:ind w:left="720"/>
      </w:pPr>
      <w:r/>
      <w:hyperlink r:id="rId13">
        <w:r>
          <w:rPr>
            <w:color w:val="0000EE"/>
            <w:u w:val="single"/>
          </w:rPr>
          <w:t>https://procurementmag.com/digital-procurement/construction-sector-saves-two-centuries-of-admin-time</w:t>
        </w:r>
      </w:hyperlink>
      <w:r>
        <w:t xml:space="preserve"> - ProcurePro is transforming construction procurement by saving over 400,000 hours, equivalent to 200 work years, in administrative time. By consolidating more than 15 disjointed processes into one intuitive platform, ProcurePro eliminates unnecessary paperwork, allowing construction professionals to focus on project delivery. The platform aims to save one billion construction admin hours worldwide and is expanding into the UK and Ireland, with high demand from construction professionals eager to replicate the efficiency gains seen in other markets.</w:t>
      </w:r>
      <w:r/>
    </w:p>
    <w:p>
      <w:pPr>
        <w:pStyle w:val="ListNumber"/>
        <w:spacing w:line="240" w:lineRule="auto"/>
        <w:ind w:left="720"/>
      </w:pPr>
      <w:r/>
      <w:hyperlink r:id="rId14">
        <w:r>
          <w:rPr>
            <w:color w:val="0000EE"/>
            <w:u w:val="single"/>
          </w:rPr>
          <w:t>https://www.prnewswire.co.uk/news-releases/mount-anvil-leads-uks-digital-procurement-shift-with-50-time-savings-and-enhanced-project-momentum-with-procurepro-302296509.html</w:t>
        </w:r>
      </w:hyperlink>
      <w:r>
        <w:t xml:space="preserve"> - Mount Anvil has achieved a 50% reduction in procurement time and gained full visibility across all projects by digitising its procurement processes with ProcurePro. This transformation has expedited contracting, reduced wait times, and improved project momentum, while strengthening relationships with the supply chain. The integration of ProcurePro's platform has enabled Mount Anvil to streamline procurement, enhance efficiency, and maintain control over procurement activities, leading to better project coordination and faster contract issuance.</w:t>
      </w:r>
      <w:r/>
    </w:p>
    <w:p>
      <w:pPr>
        <w:pStyle w:val="ListNumber"/>
        <w:spacing w:line="240" w:lineRule="auto"/>
        <w:ind w:left="720"/>
      </w:pPr>
      <w:r/>
      <w:hyperlink r:id="rId15">
        <w:r>
          <w:rPr>
            <w:color w:val="0000EE"/>
            <w:u w:val="single"/>
          </w:rPr>
          <w:t>https://procurepro.co/blog/7-benefits-of-construction-procurement-software/</w:t>
        </w:r>
      </w:hyperlink>
      <w:r>
        <w:t xml:space="preserve"> - This article outlines seven benefits of construction procurement software, including real-time trade letting schedules, improved quality through consistent templates, accurate subcontractor comparisons, quick contract generation with eSignatures, and automated reporting for instant visibility. It emphasises how dedicated procurement software, like ProcurePro, replaces traditional methods such as emails and spreadsheets, providing a centralised platform that enhances efficiency and effectiveness in the procurement process.</w:t>
      </w:r>
      <w:r/>
    </w:p>
    <w:p>
      <w:pPr>
        <w:pStyle w:val="ListNumber"/>
        <w:spacing w:line="240" w:lineRule="auto"/>
        <w:ind w:left="720"/>
      </w:pPr>
      <w:r/>
      <w:hyperlink r:id="rId16">
        <w:r>
          <w:rPr>
            <w:color w:val="0000EE"/>
            <w:u w:val="single"/>
          </w:rPr>
          <w:t>https://www.prnewswire.co.uk/news-releases/procurepro-hits-25b-in-customer-project-value-expands-to-uk--ireland-302266654.html</w:t>
        </w:r>
      </w:hyperlink>
      <w:r>
        <w:t xml:space="preserve"> - ProcurePro, a leading construction procurement software provider, has surpassed £25 billion in total construction project value procured through its platform. The company has become the industry standard across Australia and is on track to be used by 50% of all builders by the end of 2025. With key customers in the Australian market, including Roberts Co., Hansen Yuncken, Richard Crookes Construction, AW Edwards, and Hutchinson Builders, ProcurePro is expanding into the UK and Ireland, with recent wins indicating a promising future in these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ighjournal.co.uk/news/25197494.procurement-firm-aims-cut-one-billion-hours-admin-time/" TargetMode="External"/><Relationship Id="rId11" Type="http://schemas.openxmlformats.org/officeDocument/2006/relationships/hyperlink" Target="https://procurepro.co/" TargetMode="External"/><Relationship Id="rId12" Type="http://schemas.openxmlformats.org/officeDocument/2006/relationships/hyperlink" Target="https://procurepro.co/blog/contractors-guaranteeing-roi-with-software/" TargetMode="External"/><Relationship Id="rId13" Type="http://schemas.openxmlformats.org/officeDocument/2006/relationships/hyperlink" Target="https://procurementmag.com/digital-procurement/construction-sector-saves-two-centuries-of-admin-time" TargetMode="External"/><Relationship Id="rId14" Type="http://schemas.openxmlformats.org/officeDocument/2006/relationships/hyperlink" Target="https://www.prnewswire.co.uk/news-releases/mount-anvil-leads-uks-digital-procurement-shift-with-50-time-savings-and-enhanced-project-momentum-with-procurepro-302296509.html" TargetMode="External"/><Relationship Id="rId15" Type="http://schemas.openxmlformats.org/officeDocument/2006/relationships/hyperlink" Target="https://procurepro.co/blog/7-benefits-of-construction-procurement-software/" TargetMode="External"/><Relationship Id="rId16" Type="http://schemas.openxmlformats.org/officeDocument/2006/relationships/hyperlink" Target="https://www.prnewswire.co.uk/news-releases/procurepro-hits-25b-in-customer-project-value-expands-to-uk--ireland-3022666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