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Nano Hearing Aids launches dual strategy to strengthen supply chain amid rising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growing global trade tensions, Nano Hearing Aids has announced a new initiative aimed at fortifying its supply chain amidst evolving tariff frameworks. CEO Ryan F. Zackon revealed plans to enhance international manufacturing partnerships while simultaneously exploring local production options in the U.S. This dual strategy is intended to bolster operational resilience as companies face an increasingly unpredictable trade environment.</w:t>
      </w:r>
      <w:r/>
    </w:p>
    <w:p>
      <w:r/>
      <w:r>
        <w:t>Zackon emphasised the urgency of this initiative, stating that “with tariff policies shifting rapidly and without warning, supply chain resilience is no longer optional—it’s essential.” This comments underline a pressing concern within the industry regarding the ability to navigate fluctuations in supply chains due to geopolitical shifts. As part of this effort, Zackon is set to engage with key stakeholders across Asia, Europe, the Middle East, and Africa, aiming to reinforce relationships and introduce safeguards against potential market disruptions.</w:t>
      </w:r>
      <w:r/>
    </w:p>
    <w:p>
      <w:r/>
      <w:r>
        <w:t>According to the announcement, a detailed feasibility study is also underway to evaluate the logistics and economic viability of shifting some production closer to Nano's customer base in North America. This analysis will assess crucial factors such as cost efficiency, workforce availability, automation potential, and regulatory alignment. This move reflects a broader industry trend prioritising domestic production capabilities in response to global uncertainties.</w:t>
      </w:r>
      <w:r/>
    </w:p>
    <w:p>
      <w:r/>
      <w:r>
        <w:t>The company's push for U.S.-based manufacturing aligns with findings from recent studies indicating that many businesses are reconsidering their global sourcing strategies. Increased tariffs and supply chain challenges associated with the pandemic have prompted a reevaluation of the benefits of local production. However, it remains to be seen how Nano will balance this with its existing international partnerships, which it has described as “valued” and “mutually beneficial.”</w:t>
      </w:r>
      <w:r/>
    </w:p>
    <w:p>
      <w:r/>
      <w:r>
        <w:t>In past initiatives, Zackon demonstrated a commitment to expanding Nano’s global footprint, particularly during his global tour in late 2024 to cement strategic partnerships and improve overall operational efficiency. These efforts underscore a broader vision to enhance innovation and customer support within the hearing aid sector.</w:t>
      </w:r>
      <w:r/>
    </w:p>
    <w:p>
      <w:r/>
      <w:r>
        <w:t>Furthermore, Nano Hearing Aids has been navigating regulatory challenges as highlighted by a recent settlement of a lawsuit related to consumer protection violations from prior ownership. Zackon characterised this resolution as a significant milestone, enabling the company to focus on its mission of delivering affordable hearing solutions without regulatory encumbrances.</w:t>
      </w:r>
      <w:r/>
    </w:p>
    <w:p>
      <w:r/>
      <w:r>
        <w:t>Adding to the company’s strategic moves, it has also introduced new payment options, including Health Savings Accounts and Flexible Spending Accounts, aimed at making hearing care more attainable for a wider demographic. This initiative reflects a commitment to enhancing accessibility, further cementing their role within the competitive landscape of hearing aid providers.</w:t>
      </w:r>
      <w:r/>
    </w:p>
    <w:p>
      <w:r/>
      <w:r>
        <w:t>As Nano Hearing Aids progresses with its global initiative, the outcome of its feasibility study and stakeholder engagements will be closely monitored, as they could significantly shape the company’s operational future and market positioning in a rapidly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https://www.globenewswire.com/news-release/2025/06/02/3091959/0/en/Nano-Hearing-Aids-CEO-Ryan-F-Zackon-Launches-Global-Initiative-to-Secure-Supply-Chain-Routes-Amid-Tariff-Uncertainty.html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https://www.globenewswire.com/news-release/2025/06/02/3091959/0/en/Nano-Hearing-Aids-CEO-Ryan-F-Zackon-Launches-Global-Initiative-to-Secure-Supply-Chain-Routes-Amid-Tariff-Uncertainty.html</w:t>
        </w:r>
      </w:hyperlink>
      <w:r>
        <w:t xml:space="preserve"> - Nano Hearing Aids, led by CEO Ryan F. Zackon, has initiated a global strategy to strengthen its supply chain amidst escalating trade tensions and evolving tariffs. This includes reinforcing international manufacturing partnerships and exploring U.S.-based production to enhance operational resilience. Zackon plans to engage with stakeholders across Asia, Europe, the Middle East, and Africa to solidify relationships and introduce safeguards against market disruptions. A feasibility study is underway to assess domestic production opportunities, aiming to bring select product lines closer to North American customers. This initiative underscores Nano's commitment to agility, supply chain continuity, and delivering affordable hearing solutions worldwide.</w:t>
      </w:r>
      <w:r/>
    </w:p>
    <w:p>
      <w:pPr>
        <w:pStyle w:val="ListNumber"/>
        <w:spacing w:line="240" w:lineRule="auto"/>
        <w:ind w:left="720"/>
      </w:pPr>
      <w:r/>
      <w:hyperlink r:id="rId11">
        <w:r>
          <w:rPr>
            <w:color w:val="0000EE"/>
            <w:u w:val="single"/>
          </w:rPr>
          <w:t>https://www.globenewswire.com/news-release/2024/10/07/2959000/0/en/Nano-Hearing-Aids-CEO-Ryan-F-Zackon-Kicks-Off-Global-Tour-to-Deepen-Partnerships-and-Expand-International-Presence.html</w:t>
        </w:r>
      </w:hyperlink>
      <w:r>
        <w:t xml:space="preserve"> - In October 2024, Nano Hearing Aids CEO Ryan F. Zackon embarked on a global tour to strengthen partnerships and expand the company's international presence. The four-week itinerary included visits to cities across multiple continents, aiming to engage with key stakeholders, reinforce relationships, and align on future growth initiatives. This tour highlighted Nano's commitment to innovation and customer support in the hearing aid industry, with each city visit featuring meetings with local partners, regional employees, and distributors to discuss strategic growth plans.</w:t>
      </w:r>
      <w:r/>
    </w:p>
    <w:p>
      <w:pPr>
        <w:pStyle w:val="ListNumber"/>
        <w:spacing w:line="240" w:lineRule="auto"/>
        <w:ind w:left="720"/>
      </w:pPr>
      <w:r/>
      <w:hyperlink r:id="rId12">
        <w:r>
          <w:rPr>
            <w:color w:val="0000EE"/>
            <w:u w:val="single"/>
          </w:rPr>
          <w:t>https://www.globenewswire.com/news-release/2024/11/12/2979162/0/en/Ryan-F-Zackon-CEO-of-Nano-Hearing-Aids-Awarded-Prestigious-UAE-Golden-Visa.html</w:t>
        </w:r>
      </w:hyperlink>
      <w:r>
        <w:t xml:space="preserve"> - In November 2024, Ryan F. Zackon, CEO of Nano Hearing Aids, was awarded the UAE Golden Visa, a long-term residency permit recognising exceptional business leaders and innovators. This accolade acknowledges Zackon's significant contributions across various sectors and facilitates Nano's expansion into the Middle East and GCC countries. The UAE Golden Visa programme aims to attract global talent and foster innovation, aligning with Nano's mission to make high-quality hearing care accessible worldwide. Zackon expressed gratitude for the recognition and emphasised the opportunity to enhance Nano's presence in the Middle East.</w:t>
      </w:r>
      <w:r/>
    </w:p>
    <w:p>
      <w:pPr>
        <w:pStyle w:val="ListNumber"/>
        <w:spacing w:line="240" w:lineRule="auto"/>
        <w:ind w:left="720"/>
      </w:pPr>
      <w:r/>
      <w:hyperlink r:id="rId13">
        <w:r>
          <w:rPr>
            <w:color w:val="0000EE"/>
            <w:u w:val="single"/>
          </w:rPr>
          <w:t>https://www.globenewswire.com/news-release/2024/05/13/2880475/0/en/Nano-Hearing-Aids-Names-Ryan-Zackon-as-Chief-Executive-Officer.html</w:t>
        </w:r>
      </w:hyperlink>
      <w:r>
        <w:t xml:space="preserve"> - In May 2024, Nano Hearing Aids announced the appointment of Ryan F. Zackon as its Chief Executive Officer. Zackon brings over a decade of global consumer packaged goods experience, including leadership roles at Hairmax and Smart For Life Inc. His appointment marks a new phase for Nano, focusing on innovation, regulatory compliance, and strategic growth. Under Zackon's leadership, Nano aims to enhance its position as an industry leader, offering affordable and high-quality hearing solutions. The company plans to unveil an exciting new product lineup in the coming months, reinforcing its commitment to superior products and services.</w:t>
      </w:r>
      <w:r/>
    </w:p>
    <w:p>
      <w:pPr>
        <w:pStyle w:val="ListNumber"/>
        <w:spacing w:line="240" w:lineRule="auto"/>
        <w:ind w:left="720"/>
      </w:pPr>
      <w:r/>
      <w:hyperlink r:id="rId14">
        <w:r>
          <w:rPr>
            <w:color w:val="0000EE"/>
            <w:u w:val="single"/>
          </w:rPr>
          <w:t>https://www.streetinsider.com/Globe%2BNewswire/Nano%2BHearing%2BAids%2BExpands%2BPayment%2BOptions%2Bwith%2BNew%2BHSAFSA%2BAcceptance/24703507.html</w:t>
        </w:r>
      </w:hyperlink>
      <w:r>
        <w:t xml:space="preserve"> - Nano Hearing Aids has expanded its payment options by accepting Health Savings Account (HSA) and Flexible Spending Account (FSA) payments, making hearing care more accessible. This initiative, along with the integration of AfterPay for interest-free payments, addresses affordability concerns and aims to drive broader market adoption. CEO Ryan Zackon highlighted the importance of reducing financial barriers to hearing health, reinforcing Nano's commitment to customer-centric solutions. The company continues to offer OTC-compliant and FDA-registered hearing aids designed for mild to moderate hearing loss at a fraction of the cost of traditional devices.</w:t>
      </w:r>
      <w:r/>
    </w:p>
    <w:p>
      <w:pPr>
        <w:pStyle w:val="ListNumber"/>
        <w:spacing w:line="240" w:lineRule="auto"/>
        <w:ind w:left="720"/>
      </w:pPr>
      <w:r/>
      <w:hyperlink r:id="rId15">
        <w:r>
          <w:rPr>
            <w:color w:val="0000EE"/>
            <w:u w:val="single"/>
          </w:rPr>
          <w:t>https://hearinghealthmatters.org/hearing-news-watch/2025/nano-hearing-aid-lawsuit-settlement/</w:t>
        </w:r>
      </w:hyperlink>
      <w:r>
        <w:t xml:space="preserve"> - In February 2025, Nano Hearing Aids announced the resolution of a 2022 lawsuit filed by the State of Vermont concerning consumer protection violations. The claims were associated with the company's previous ownership and primarily covered practices before Nano was acquired by its current management. CEO Ryan Zackon described the settlement as a turning point, allowing the company to focus on its mission of providing high-quality, affordable hearing solutions. The resolution marks a significant milestone in Nano's evolution, enabling the company to move past regulatory challenges and concentrate on future growth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02/3091959/0/en/Nano-Hearing-Aids-CEO-Ryan-F-Zackon-Launches-Global-Initiative-to-Secure-Supply-Chain-Routes-Amid-Tariff-Uncertainty.html" TargetMode="External"/><Relationship Id="rId11" Type="http://schemas.openxmlformats.org/officeDocument/2006/relationships/hyperlink" Target="https://www.globenewswire.com/news-release/2024/10/07/2959000/0/en/Nano-Hearing-Aids-CEO-Ryan-F-Zackon-Kicks-Off-Global-Tour-to-Deepen-Partnerships-and-Expand-International-Presence.html" TargetMode="External"/><Relationship Id="rId12" Type="http://schemas.openxmlformats.org/officeDocument/2006/relationships/hyperlink" Target="https://www.globenewswire.com/news-release/2024/11/12/2979162/0/en/Ryan-F-Zackon-CEO-of-Nano-Hearing-Aids-Awarded-Prestigious-UAE-Golden-Visa.html" TargetMode="External"/><Relationship Id="rId13" Type="http://schemas.openxmlformats.org/officeDocument/2006/relationships/hyperlink" Target="https://www.globenewswire.com/news-release/2024/05/13/2880475/0/en/Nano-Hearing-Aids-Names-Ryan-Zackon-as-Chief-Executive-Officer.html" TargetMode="External"/><Relationship Id="rId14" Type="http://schemas.openxmlformats.org/officeDocument/2006/relationships/hyperlink" Target="https://www.streetinsider.com/Globe%2BNewswire/Nano%2BHearing%2BAids%2BExpands%2BPayment%2BOptions%2Bwith%2BNew%2BHSAFSA%2BAcceptance/24703507.html" TargetMode="External"/><Relationship Id="rId15" Type="http://schemas.openxmlformats.org/officeDocument/2006/relationships/hyperlink" Target="https://hearinghealthmatters.org/hearing-news-watch/2025/nano-hearing-aid-lawsuit-settl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