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Dealerships accelerate digital transformation to meet online car buyers’ rising expectations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automotive industry is undergoing a profound transformation, driven largely by technological advancements and shifting consumer expectations. As more car buyers begin their journeys online—over 90% according to recent analyses—dealerships are compelled to evolve, adapting their operations to meet the demands of a digital-first market. Traditional marketing approaches, such as newspaper ads or radio promotions, are quickly becoming obsolete, as dealerships now rely on digital listings, comprehensive online showrooms, and responsive communication tools to capture consumer interest from the outset. CNBC highlights that transparency, convenience, and accessibility are now paramount for today's car buyers, necessitating a reimagining of dealership strategies across the board.</w:t>
      </w:r>
      <w:r/>
    </w:p>
    <w:p>
      <w:r/>
      <w:r>
        <w:t>At the core of this transition is the integration of advanced marketing technology. By utilising these tools, dealerships can enhance their marketing efficiencies, reducing redundancies while optimising customer interactions throughout the buying process. This shift to digital allows for a targeted approach that tailors marketing efforts to individual consumers, ultimately enhancing engagement and conversion rates. For instance, employing advanced AI tools can streamline customer interactions, ensuring that inquiries are addressed in real-time and that sales processes are as efficient as possible.</w:t>
      </w:r>
      <w:r/>
    </w:p>
    <w:p>
      <w:r/>
      <w:r>
        <w:t>Moreover, as car shoppers come to dealers armed with extensive online research and well-defined expectations, the onus is on dealerships to provide a seamless experience that aligns with the digital journey consumers have already begun. Delays or complexities in sales procedures are no longer acceptable. Many dealerships are responding by incorporating AI-driven solutions such as live chat services, improving their mobile platforms for easy access, and facilitating appointment bookings—all of which contribute to providing a hassle-free experience. A study indicates that nearly 80% of shoppers are likely to turn to competitors after a single poor online interaction, underscoring the necessity for dealerships to enhance both digital and in-person service quality.</w:t>
      </w:r>
      <w:r/>
    </w:p>
    <w:p>
      <w:r/>
      <w:r>
        <w:t>The ongoing digital evolution also influences marketing strategies. Dealerships are increasingly deploying modern techniques, such as retargeting ads, automated email campaigns, and personalized web content, to create relevant touchpoints for prospective buyers. These innovations not only improve the customer experience but also provide dealers with critical insights into consumer preferences, enabling them to tailor their offerings accordingly. By leveraging data analytics, dealerships can foster deeper connections with potential buyers, enhancing customer loyalty and satisfaction over time.</w:t>
      </w:r>
      <w:r/>
    </w:p>
    <w:p>
      <w:r/>
      <w:r>
        <w:t>In recent years, the COVID-19 pandemic has significantly accelerated the push towards online vehicle sales, with many consumers now preferring the convenience of purchasing cars from home. This shift has prompted dealerships not just to invest in better technology but also to rethink their physical presence. For some traditional dealerships, heavy investments in brick-and-mortar showrooms risk becoming obsolete against the backdrop of increasingly popular e-commerce solutions. Larger groups with advanced technological infrastructures are positioning themselves to thrive in this competitive landscape, suggesting a future where online channels are the norm rather than the exception.</w:t>
      </w:r>
      <w:r/>
    </w:p>
    <w:p>
      <w:r/>
      <w:r>
        <w:t>To further enhance the customer experience, many dealerships are now investing in virtual showrooms and augmented reality applications. These tools allow customers to explore vehicles in great detail without needing to step onto a dealership lot. Research indicates that the market for augmented reality in automotive retail is expected to surge, signalling a growing trend towards immersive customer experiences.</w:t>
      </w:r>
      <w:r/>
    </w:p>
    <w:p>
      <w:r/>
      <w:r>
        <w:t>Despite these advancements, technology alone is insufficient to drive change. Personnel remain a critical element in this digital evolution, necessitating comprehensive training programs that equip staff with the necessary digital skills. Dealers must prioritise ongoing education to ensure their teams can effectively utilise new tools and engage customers effectively, both online and in-store.</w:t>
      </w:r>
      <w:r/>
    </w:p>
    <w:p>
      <w:r/>
      <w:r>
        <w:t>Key performance metrics will increasingly drive dealership success in this rapidly changing landscape. Monitoring customer data, lead response times, and conversion rates becomes essential for identifying effective strategies. Notably, even small improvements, such as speeding up initial responses to inquiries, can lead to significant enhancements in sales performance.</w:t>
      </w:r>
      <w:r/>
    </w:p>
    <w:p>
      <w:r/>
      <w:r>
        <w:t>Looking ahead, the intersection of AI, automation, virtual reality, and data analytics will shape the future of automotive dealerships. As the sector continues to evolve, those dealerships that embrace change and prioritise ongoing innovation while maintaining a deep commitment to customer service will be best positioned to thrive in the coming decade.</w:t>
      </w:r>
      <w:r/>
    </w:p>
    <w:p>
      <w:r/>
      <w:r>
        <w:t>In summary, the car-buying landscape is witnessing an unprecedented shift towards digitalisation. Dealerships that adapt by integrating new technologies, enhancing customer engagement, and fostering agile organisational cultures will not only survive but also prosper in this new era of automotive retail. By embodying these principles, they set the stage for a more efficient and customer-centric future, ensuring that every innovation translates into a better experience for car buyers and owners alike.</w:t>
      </w:r>
      <w:r/>
    </w:p>
    <w:p>
      <w:pPr>
        <w:pBdr>
          <w:bottom w:val="single" w:sz="6" w:space="1" w:color="auto"/>
        </w:pBdr>
      </w:pPr>
      <w:r/>
    </w:p>
    <w:p>
      <w:r/>
      <w:r>
        <w:t>Reference Map: 1. Digital Shift In Automotive Dealerships 2. Impact of COVID-19 on Car Buying 3. Enhancements in Dealership Experiences 4. E-commerce and Virtual Test Drives 5. Increasing AR and VR Utilisation 6. Challenges of Digital Transformation 7. Future Technologies in Dealerships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https://leadgrowdevelop.com/how-dealerships-are-adapting-to-the-digital-age-best-practices-and-strategies/</w:t>
        </w:r>
      </w:hyperlink>
      <w:r>
        <w:t xml:space="preserve"> - Please view link - unable to able to access data</w:t>
      </w:r>
      <w:r/>
    </w:p>
    <w:p>
      <w:pPr>
        <w:pStyle w:val="ListNumber"/>
        <w:spacing w:line="240" w:lineRule="auto"/>
        <w:ind w:left="720"/>
      </w:pPr>
      <w:r/>
      <w:hyperlink r:id="rId11">
        <w:r>
          <w:rPr>
            <w:color w:val="0000EE"/>
            <w:u w:val="single"/>
          </w:rPr>
          <w:t>https://www.axios.com/2020/04/17/virtual-car-buying-coronavirus</w:t>
        </w:r>
      </w:hyperlink>
      <w:r>
        <w:t xml:space="preserve"> - The COVID-19 pandemic has significantly transformed the car-buying process, accelerating the adoption of digital tools and virtual showrooms. Consumers now prefer purchasing vehicles online, with some dealerships offering home delivery services. This shift has led to increased competition, favouring large regional groups and publicly traded companies with advanced technological capabilities. Traditional dealerships that invested heavily in physical showrooms may find these investments redundant in the new digital landscape.</w:t>
      </w:r>
      <w:r/>
    </w:p>
    <w:p>
      <w:pPr>
        <w:pStyle w:val="ListNumber"/>
        <w:spacing w:line="240" w:lineRule="auto"/>
        <w:ind w:left="720"/>
      </w:pPr>
      <w:r/>
      <w:hyperlink r:id="rId12">
        <w:r>
          <w:rPr>
            <w:color w:val="0000EE"/>
            <w:u w:val="single"/>
          </w:rPr>
          <w:t>https://www.futurebrand.com/news/how-car-dealerships-are-revolutionising-the-customer-experience</w:t>
        </w:r>
      </w:hyperlink>
      <w:r>
        <w:t xml:space="preserve"> - Car dealerships are embracing digital transformation by integrating online platforms, virtual showrooms, AI chatbots, and big data insights to enhance the customer experience. For example, Great Wall Motors in Brazil uses AI to improve in-store efficiency, while General Motors' 'Shop, Click &amp; Drive' platform allows buyers to browse real-time inventory and connect with sellers directly, reducing the need for in-person visits.</w:t>
      </w:r>
      <w:r/>
    </w:p>
    <w:p>
      <w:pPr>
        <w:pStyle w:val="ListNumber"/>
        <w:spacing w:line="240" w:lineRule="auto"/>
        <w:ind w:left="720"/>
      </w:pPr>
      <w:r/>
      <w:hyperlink r:id="rId13">
        <w:r>
          <w:rPr>
            <w:color w:val="0000EE"/>
            <w:u w:val="single"/>
          </w:rPr>
          <w:t>https://dealers.getmyauto.com/blog/shaping-the-future-of-auto-dealerships-adapting-to-digital-transformation/</w:t>
        </w:r>
      </w:hyperlink>
      <w:r>
        <w:t xml:space="preserve"> - Automotive dealerships are adapting to digital transformation by embracing e-commerce, online sales, and virtual test drives. They are investing in charging infrastructure for electric vehicles, providing specialized training for staff, and implementing data-driven marketing strategies to personalize customer experiences. Additionally, dealerships are exploring subscription-based models and car-sharing services to cater to changing customer preferences.</w:t>
      </w:r>
      <w:r/>
    </w:p>
    <w:p>
      <w:pPr>
        <w:pStyle w:val="ListNumber"/>
        <w:spacing w:line="240" w:lineRule="auto"/>
        <w:ind w:left="720"/>
      </w:pPr>
      <w:r/>
      <w:hyperlink r:id="rId14">
        <w:r>
          <w:rPr>
            <w:color w:val="0000EE"/>
            <w:u w:val="single"/>
          </w:rPr>
          <w:t>https://www.bettercarpeople.com/resources/industry-updates/digital-marketing-customer-experience-for-automotive-dealerships-a-2024-guide</w:t>
        </w:r>
      </w:hyperlink>
      <w:r>
        <w:t xml:space="preserve"> - The automotive industry is witnessing a rise in virtual showrooms and augmented reality (AR) experiences, allowing users to 'experience' vehicles from the comfort of their homes. Research indicates that the AR and VR market in the automotive sector is expected to reach a valuation of $674.7 million by 2025. Dealerships are investing in creating virtual showrooms or AR apps where users can virtually 'sit' in a car, check out its interiors, or even take a virtual test drive.</w:t>
      </w:r>
      <w:r/>
    </w:p>
    <w:p>
      <w:pPr>
        <w:pStyle w:val="ListNumber"/>
        <w:spacing w:line="240" w:lineRule="auto"/>
        <w:ind w:left="720"/>
      </w:pPr>
      <w:r/>
      <w:hyperlink r:id="rId15">
        <w:r>
          <w:rPr>
            <w:color w:val="0000EE"/>
            <w:u w:val="single"/>
          </w:rPr>
          <w:t>https://dealerfunnel.com/adapting-to-the-digital-age-in-dealerships/</w:t>
        </w:r>
      </w:hyperlink>
      <w:r>
        <w:t xml:space="preserve"> - Dealerships face challenges in adapting to the digital age, including the rapid pace of technological advancements and the need for ongoing research and training. Implementing digital technologies and integrating them into existing systems can be complex, requiring investment in infrastructure and ensuring data security. Managing organizational change is also crucial, as employees must embrace new technologies and develop digital skills to remain competitive.</w:t>
      </w:r>
      <w:r/>
    </w:p>
    <w:p>
      <w:pPr>
        <w:pStyle w:val="ListNumber"/>
        <w:spacing w:line="240" w:lineRule="auto"/>
        <w:ind w:left="720"/>
      </w:pPr>
      <w:r/>
      <w:hyperlink r:id="rId16">
        <w:r>
          <w:rPr>
            <w:color w:val="0000EE"/>
            <w:u w:val="single"/>
          </w:rPr>
          <w:t>https://cruiseonwheels.com/future-trends-in-car-dealerships/</w:t>
        </w:r>
      </w:hyperlink>
      <w:r>
        <w:t xml:space="preserve"> - Emerging technologies such as artificial intelligence (AI), augmented reality (AR), and advanced data analytics are transforming car dealerships into more efficient and customer-centric environments. AI-powered chatbots provide instant assistance to customers, AR tools allow prospective buyers to visualize vehicles in 3D and customize features in real time, and advanced data analytics help dealerships understand consumer behavior and manage inventory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adgrowdevelop.com/how-dealerships-are-adapting-to-the-digital-age-best-practices-and-strategies/" TargetMode="External"/><Relationship Id="rId11" Type="http://schemas.openxmlformats.org/officeDocument/2006/relationships/hyperlink" Target="https://www.axios.com/2020/04/17/virtual-car-buying-coronavirus" TargetMode="External"/><Relationship Id="rId12" Type="http://schemas.openxmlformats.org/officeDocument/2006/relationships/hyperlink" Target="https://www.futurebrand.com/news/how-car-dealerships-are-revolutionising-the-customer-experience" TargetMode="External"/><Relationship Id="rId13" Type="http://schemas.openxmlformats.org/officeDocument/2006/relationships/hyperlink" Target="https://dealers.getmyauto.com/blog/shaping-the-future-of-auto-dealerships-adapting-to-digital-transformation/" TargetMode="External"/><Relationship Id="rId14" Type="http://schemas.openxmlformats.org/officeDocument/2006/relationships/hyperlink" Target="https://www.bettercarpeople.com/resources/industry-updates/digital-marketing-customer-experience-for-automotive-dealerships-a-2024-guide" TargetMode="External"/><Relationship Id="rId15" Type="http://schemas.openxmlformats.org/officeDocument/2006/relationships/hyperlink" Target="https://dealerfunnel.com/adapting-to-the-digital-age-in-dealerships/" TargetMode="External"/><Relationship Id="rId16" Type="http://schemas.openxmlformats.org/officeDocument/2006/relationships/hyperlink" Target="https://cruiseonwheels.com/future-trends-in-car-dealer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