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Geodis launches automated returns solutions to ease e-commerce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GEODIS, a prominent player in global logistics, has unveiled two new returns solutions aimed at enhancing the reverse logistics process for e-commerce retailers. The initiatives comprise a returns workflow automation module and a returns management module, designed to simplify the returns experience and optimise inventory handling.</w:t>
      </w:r>
      <w:r/>
    </w:p>
    <w:p>
      <w:r/>
      <w:r>
        <w:t>The returns workflow automation module serves as a self-service portal, allowing consumers to generate return shipping labels independently, thereby streamlining the initiation of returns or exchanges. The integration of this cloud-native solution with well-known e-commerce platforms—such as Shopify and WooCommerce—enables retailers to present a personalised returns experience while maintaining visibility throughout the process. According to GEODIS, this tool aims to not only expedite returns processing but also improve cost efficiency.</w:t>
      </w:r>
      <w:r/>
    </w:p>
    <w:p>
      <w:r/>
      <w:r>
        <w:t>Pal Narayanan, Executive Vice President and Chief Information Officer at GEODIS in the Americas, highlighted the growing importance of returns management as e-commerce continues its upward trajectory. He noted that the new modules are designed to be flexible and scalable, addressing the diverse needs of their clients. However, while GEODIS asserts these innovations will enhance productivity and customer satisfaction, other industry experts caution that merely improving the returns process may not address underlying issues of product quality and customer expectations.</w:t>
      </w:r>
      <w:r/>
    </w:p>
    <w:p>
      <w:r/>
      <w:r>
        <w:t>The returns management module complements the workflow solution by focusing on the latter stages of the returns process once items are in the warehouse. This module assesses each product’s condition and categorises them for either restocking, refurbishment, or disposal. Such real-time inventory analysis, according to GEODIS, can lead to more informed operational decisions, potentially aiding in sustainability efforts by reducing unnecessary waste.</w:t>
      </w:r>
      <w:r/>
    </w:p>
    <w:p>
      <w:r/>
      <w:r>
        <w:t>In a related move to improve the returns experience, GEODIS has partnered with Happy Returns, facilitating a peer-to-peer returns system that enables customers to process returns in-store without packaging, thus further simplifying the logistics involved. This is particularly relevant given the rising volume of online purchases, where friction in the returns process can significantly impact consumer satisfaction and loyalty.</w:t>
      </w:r>
      <w:r/>
    </w:p>
    <w:p>
      <w:r/>
      <w:r>
        <w:t xml:space="preserve">Despite these advancements, some market observers argue that the focus on returns management could overshadow the more pressing issue of preventing returns in the first place. An emphasis on product quality and clearer size guides, for instance, could mitigate the return rates that plague many retailers today. Additionally, other logistics firms have introduced similar integrated solutions, raising questions about how GEODIS's offerings will differentiate themselves in an increasingly competitive landscape. </w:t>
      </w:r>
      <w:r/>
    </w:p>
    <w:p>
      <w:r/>
      <w:r>
        <w:t>Available now for GEODIS's contract logistics and transportation customers in the Americas, these initiatives may represent a significant step forward in the firm’s efforts to provide comprehensive e-commerce support amid the growing complexities of reverse logistics. As e-commerce evolves, the emphasis on returns management is likely to become even more critical for retailers seeking to streamline operations and enhance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https://www.prnewswire.com/news-releases/geodis-launches-two-complementary-returns-solutions-to-optimize-reverse-logistics-experience-for-customers-302477835.html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https://www.prnewswire.com/news-releases/geodis-launches-two-complementary-returns-solutions-to-optimize-reverse-logistics-experience-for-customers-302477835.html</w:t>
        </w:r>
      </w:hyperlink>
      <w:r>
        <w:t xml:space="preserve"> - GEODIS, a leading global logistics provider, has introduced two new returns solutions: a returns workflow automation module and a returns management module. These solutions aim to streamline the returns process for e-commerce retailers, enhancing efficiency and customer satisfaction. The returns workflow automation module offers a user-friendly, self-service portal for consumers to initiate returns, while the returns management module optimizes inventory handling within warehouses. Both modules can operate independently or together, providing flexibility for retailers seeking to improve their reverse logistics strategies.</w:t>
      </w:r>
      <w:r/>
    </w:p>
    <w:p>
      <w:pPr>
        <w:pStyle w:val="ListNumber"/>
        <w:spacing w:line="240" w:lineRule="auto"/>
        <w:ind w:left="720"/>
      </w:pPr>
      <w:r/>
      <w:hyperlink r:id="rId11">
        <w:r>
          <w:rPr>
            <w:color w:val="0000EE"/>
            <w:u w:val="single"/>
          </w:rPr>
          <w:t>https://www.prnewswire.com/news-releases/new-geodis-and-happy-returns-integration-simplifies-the-returns-experience-for-geodis-elogistics-retail-customers-301879824.html</w:t>
        </w:r>
      </w:hyperlink>
      <w:r>
        <w:t xml:space="preserve"> - GEODIS has integrated with Happy Returns, a PayPal company, to enhance the returns experience for its eLogistics retail customers. This collaboration allows shoppers to initiate returns and exchanges through a network of nearly 9,000 Return Bar locations, facilitating box-free, label-free returns. The integration provides retailers with greater visibility into the return journey, from drop-off to consolidation and shipment back to the merchant, streamlining the returns process and improving customer satisfaction.</w:t>
      </w:r>
      <w:r/>
    </w:p>
    <w:p>
      <w:pPr>
        <w:pStyle w:val="ListNumber"/>
        <w:spacing w:line="240" w:lineRule="auto"/>
        <w:ind w:left="720"/>
      </w:pPr>
      <w:r/>
      <w:hyperlink r:id="rId12">
        <w:r>
          <w:rPr>
            <w:color w:val="0000EE"/>
            <w:u w:val="single"/>
          </w:rPr>
          <w:t>https://geodis.com/za-en/newsroom/geodis-expands-its-range-elogistics-services-addition-returns-management</w:t>
        </w:r>
      </w:hyperlink>
      <w:r>
        <w:t xml:space="preserve"> - In response to the growing popularity of online shopping and an increase in product returns, GEODIS has developed an integrated range of reverse logistics services. These services combine digital technology with GEODIS's international transport network and logistics expertise to manage product returns efficiently. The solution includes consumer returns declaration, product collection and identification, and delivery of items back into stock, aiming to relieve retailers and e-retailers of the operational management of product returns.</w:t>
      </w:r>
      <w:r/>
    </w:p>
    <w:p>
      <w:pPr>
        <w:pStyle w:val="ListNumber"/>
        <w:spacing w:line="240" w:lineRule="auto"/>
        <w:ind w:left="720"/>
      </w:pPr>
      <w:r/>
      <w:hyperlink r:id="rId13">
        <w:r>
          <w:rPr>
            <w:color w:val="0000EE"/>
            <w:u w:val="single"/>
          </w:rPr>
          <w:t>https://www.logisticsmanager.com/geodis-expands-with-addition-of-returns-management/</w:t>
        </w:r>
      </w:hyperlink>
      <w:r>
        <w:t xml:space="preserve"> - GEODIS has announced the addition of a complete product returns management service to its e-commerce offerings. This end-to-end technological and logistical solution covers the entire value chain, from order orchestration to product returns management, available throughout Europe. The service is designed to relieve retailers and e-retailers of the operational management of product returns, including consumer returns declaration, product collection and identification, and delivery of items back into stock.</w:t>
      </w:r>
      <w:r/>
    </w:p>
    <w:p>
      <w:pPr>
        <w:pStyle w:val="ListNumber"/>
        <w:spacing w:line="240" w:lineRule="auto"/>
        <w:ind w:left="720"/>
      </w:pPr>
      <w:r/>
      <w:hyperlink r:id="rId14">
        <w:r>
          <w:rPr>
            <w:color w:val="0000EE"/>
            <w:u w:val="single"/>
          </w:rPr>
          <w:t>https://container-news.com/geodis-launches-returns-management-service/</w:t>
        </w:r>
      </w:hyperlink>
      <w:r>
        <w:t xml:space="preserve"> - GEODIS has launched a returns management service as part of its e-commerce services, enabling end-to-end technological and logistical solutions throughout the entire value chain in Europe. The service includes consumer returns declaration, product collection and identification, and delivery of items back into stock. GEODIS has partnered with the French start-up ShopRunBack to provide retailers and e-merchants with a white-label returns management platform, accessible from all merchant sites and easily integrated.</w:t>
      </w:r>
      <w:r/>
    </w:p>
    <w:p>
      <w:pPr>
        <w:pStyle w:val="ListNumber"/>
        <w:spacing w:line="240" w:lineRule="auto"/>
        <w:ind w:left="720"/>
      </w:pPr>
      <w:r/>
      <w:hyperlink r:id="rId15">
        <w:r>
          <w:rPr>
            <w:color w:val="0000EE"/>
            <w:u w:val="single"/>
          </w:rPr>
          <w:t>https://www.groupe-sncf.com/en/group/about-us/companies/geodis/reverse-logistics-site-spain</w:t>
        </w:r>
      </w:hyperlink>
      <w:r>
        <w:t xml:space="preserve"> - GEODIS has established a new reverse logistics service at its Torija site in Spain to support e-commerce customers with large product returns. The 55,000 square metre warehouse includes 3,000 square metres dedicated to reverse logistics, demonstrating GEODIS's commitment to reducing the environmental impact of logistics. The service aims to optimize product returns, including unloading, classification, outbound flows to external repair, and removal or liquidation of outbound flows to fulfilment activities for sellable or unsellable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eodis-launches-two-complementary-returns-solutions-to-optimize-reverse-logistics-experience-for-customers-302477835.html" TargetMode="External"/><Relationship Id="rId11" Type="http://schemas.openxmlformats.org/officeDocument/2006/relationships/hyperlink" Target="https://www.prnewswire.com/news-releases/new-geodis-and-happy-returns-integration-simplifies-the-returns-experience-for-geodis-elogistics-retail-customers-301879824.html" TargetMode="External"/><Relationship Id="rId12" Type="http://schemas.openxmlformats.org/officeDocument/2006/relationships/hyperlink" Target="https://geodis.com/za-en/newsroom/geodis-expands-its-range-elogistics-services-addition-returns-management" TargetMode="External"/><Relationship Id="rId13" Type="http://schemas.openxmlformats.org/officeDocument/2006/relationships/hyperlink" Target="https://www.logisticsmanager.com/geodis-expands-with-addition-of-returns-management/" TargetMode="External"/><Relationship Id="rId14" Type="http://schemas.openxmlformats.org/officeDocument/2006/relationships/hyperlink" Target="https://container-news.com/geodis-launches-returns-management-service/" TargetMode="External"/><Relationship Id="rId15" Type="http://schemas.openxmlformats.org/officeDocument/2006/relationships/hyperlink" Target="https://www.groupe-sncf.com/en/group/about-us/companies/geodis/reverse-logistics-site-sp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