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and Octopios partner to revolutionise SME cross-border trade in MENA with green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DHL Express has entered into a strategic partnership with Octopios to transform international trade access for small and medium-sized enterprises (SMEs) across the Middle East and North Africa (MENA) region. This collaboration integrates DHL’s extensive global logistics network directly into Octopios’ B2B e-commerce platform, streamlining cross-border shipping processes for MENA-based SMEs. By managing shipping, customs, and delivery through a single, unified interface, the partnership aims to simplify logistics, reduce transaction complexities, and accelerate the operational agility of SMEs expanding beyond their local markets.</w:t>
      </w:r>
      <w:r/>
    </w:p>
    <w:p>
      <w:r/>
      <w:r>
        <w:t>Octopios' platform, now enhanced with DHL’s delivery infrastructure, offers a scalable solution that reduces traditional export barriers such as cumbersome paperwork and limited shipment visibility. This synergy is designed to enable SMEs to confidently launch their products on the global stage, tapping into DHL’s presence spanning over 220 countries and territories. According to Mahmoud Hajj Hussein, Country Manager of DHL Express UAE, the partnership underscores a vision of making international trade efficient and sustainable, helping SMEs overcome conventional growth challenges.</w:t>
      </w:r>
      <w:r/>
    </w:p>
    <w:p>
      <w:r/>
      <w:r>
        <w:t>Adding an environmental dimension to the partnership, Octopios has joined DHL’s GoGreen Plus program. This initiative facilitates carbon-reduced international shipments powered by Sustainable Aviation Fuel (SAF), reflecting both companies’ commitment to greener logistics practices. This move aligns closely with the UAE's broader strategic ambitions for digital trade and sustainable economic development, which increasingly emphasize low-carbon technologies and innovation-led growth.</w:t>
      </w:r>
      <w:r/>
    </w:p>
    <w:p>
      <w:r/>
      <w:r>
        <w:t>Hassan Emam, Co-Founder and CEO of Octopios, describes the collaboration not merely as a platform upgrade but as building “infrastructure for the future of trade.” With the integration of DHL’s network, Octopios users now benefit from faster, more reliable, and environmentally conscious logistics solutions that support their internationalisation strategies.</w:t>
      </w:r>
      <w:r/>
    </w:p>
    <w:p>
      <w:r/>
      <w:r>
        <w:t>This partnership is part of a broader regional trend where logistics and trade facilitation firms actively support SME growth. For example, other strategic agreements, such as those between DHL Express and entities like the Ras Al Khaimah Economic Zone (RAKEZ) and the Sharjah Entrepreneurship Center (SHERAA), reinforce tailored logistics and financing solutions designed to boost SMEs’ operational capacity across the UAE. These collaborations often include incentives, dedicated support teams, and educational programmes that help businesses better navigate global supply chains.</w:t>
      </w:r>
      <w:r/>
    </w:p>
    <w:p>
      <w:r/>
      <w:r>
        <w:t>The significance of supporting SMEs in global trade is also reflected in wider DHL Group initiatives, which include a substantial investment of over EUR 500 million planned for the Middle East through 2030. These investments aim to upgrade logistics infrastructure in key Gulf markets, such as Saudi Arabia and the UAE, thereby strengthening the region’s role as a pivotal trade link connecting Asia, Europe, and Africa.</w:t>
      </w:r>
      <w:r/>
    </w:p>
    <w:p>
      <w:r/>
      <w:r>
        <w:t>Moreover, DHL’s partnership with academic institutions, like the University of Maastricht, has produced resources such as a comprehensive whitepaper providing practical guidance for SMEs seeking international expansion. The report emphasises critical success factors such as understanding international regulations, enhancing supply chain efficiencies, leveraging technology, and accessing finance, all crucial for helping SMEs capitalise on global opportunities while mitigating risks.</w:t>
      </w:r>
      <w:r/>
    </w:p>
    <w:p>
      <w:r/>
      <w:r>
        <w:t>Ultimately, the integration of DHL’s global logistics capabilities into Octopios’ e-commerce platform represents a significant step toward deepening SME participation in the fast-evolving global digital economy. By providing seamless, scalable, and sustainable logistics solutions, this partnership not only supports SMEs’ growth ambitions but also contributes to positioning the MENA region as a competitive hub for international trade and digital commerce.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https://www.cbnme.com/logistics-news/dhl-express-and-octopios-partner-to-empower-mena-smes-with-global-market-access/</w:t>
        </w:r>
      </w:hyperlink>
      <w:r>
        <w:t xml:space="preserve"> - Please view link - unable to able to access data</w:t>
      </w:r>
      <w:r/>
    </w:p>
    <w:p>
      <w:pPr>
        <w:pStyle w:val="ListNumber"/>
        <w:spacing w:line="240" w:lineRule="auto"/>
        <w:ind w:left="720"/>
      </w:pPr>
      <w:r/>
      <w:hyperlink r:id="rId11">
        <w:r>
          <w:rPr>
            <w:color w:val="0000EE"/>
            <w:u w:val="single"/>
          </w:rPr>
          <w:t>https://menafn.com/1109778222/Driving-Regional-Trade-Forward-DHL-Express-and-Octopios-Partner-to-Empower-MENA-SMEs-with-Seamless-Cross-Border-Logistics</w:t>
        </w:r>
      </w:hyperlink>
      <w:r>
        <w:t xml:space="preserve"> - DHL Express and Octopios have announced a strategic partnership aimed at transforming how small and medium-sized enterprises (SMEs) across the Middle East and North Africa (MENA) region access international markets. The collaboration integrates DHL's global logistics network into Octopios' B2B e-commerce platform, enabling SMEs to manage shipping, customs, and delivery through a single interface. This integration simplifies logistics and enhances transaction speed, facilitating SMEs' expansion beyond local markets. Additionally, Octopios has joined DHL's GoGreen Plus program, which supports carbon-reduced international shipments powered by Sustainable Aviation Fuel (SAF), aligning with both companies' commitment to environmental responsibility and supporting the UAE's roadmap for a green, tech-driven economy. The partnership reflects a shared vision of making international trade more efficient and sustainable, helping SMEs overcome traditional barriers to growth, such as complex paperwork and lack of shipment visibility. By leveraging DHL's presence in over 220 countries, Octopios users now have a launchpad for sustainable global expansion, strengthening MENA's position in the global digital economy.</w:t>
      </w:r>
      <w:r/>
    </w:p>
    <w:p>
      <w:pPr>
        <w:pStyle w:val="ListNumber"/>
        <w:spacing w:line="240" w:lineRule="auto"/>
        <w:ind w:left="720"/>
      </w:pPr>
      <w:r/>
      <w:hyperlink r:id="rId12">
        <w:r>
          <w:rPr>
            <w:color w:val="0000EE"/>
            <w:u w:val="single"/>
          </w:rPr>
          <w:t>https://group.dhl.com/en/media-relations/press-releases/2024/dhl-express-report-provides-guidance-for-enterprises-on-expanding-to-global-markets.html</w:t>
        </w:r>
      </w:hyperlink>
      <w:r>
        <w:t xml:space="preserve"> - DHL Express, in collaboration with the University of Maastricht, has developed a whitepaper titled 'Global expansion simplified: The ultimate Guide for SMEs' to assist small and medium-sized enterprises (SMEs) in expanding internationally. The report highlights that SMEs contribute significantly to international trade, with SMEs in countries like Cyprus and Estonia accounting for over 80% of the trade value in intra-EU exports. The whitepaper provides practical advice on navigating international laws and regulations, optimizing supply chain management, and monitoring and experimenting to enhance chances of success in global markets. It emphasizes the importance of access to finance, technological adoption, and favorable trade policies in boosting SMEs' participation in global markets. The guide aims to support SMEs in realizing their international ambitions and offers a framework to reduce costs and risks while maximizing growth opportunities.</w:t>
      </w:r>
      <w:r/>
    </w:p>
    <w:p>
      <w:pPr>
        <w:pStyle w:val="ListNumber"/>
        <w:spacing w:line="240" w:lineRule="auto"/>
        <w:ind w:left="720"/>
      </w:pPr>
      <w:r/>
      <w:hyperlink r:id="rId13">
        <w:r>
          <w:rPr>
            <w:color w:val="0000EE"/>
            <w:u w:val="single"/>
          </w:rPr>
          <w:t>https://rakez.com/en/media-centre/news-detail/articleid/1548/rakez-inks-mou-with-dhl-express-to-boost-logistics-solutions-for-smes</w:t>
        </w:r>
      </w:hyperlink>
      <w:r>
        <w:t xml:space="preserve"> - Ras Al Khaimah Economic Zone (RAKEZ) has signed a Memorandum of Understanding (MoU) with DHL Express to enhance logistics capabilities for businesses within the RAKEZ ecosystem, particularly benefiting small and medium-sized enterprises (SMEs). The agreement includes a tailored programme for RAKEZ clients, offering access to credit accounts, special incentives, and dedicated support. The collaboration aims to boost operational efficiencies, contributing to the upscaling and expansion plans of SMEs. Joint marketing initiatives, such as webinars and media activities, will raise awareness about the new services available to RAKEZ clients. This strategic partnership is expected to significantly contribute to the ease of doing business within the RAKEZ ecosystem, reinforcing its position as a preferred base for SMEs to set up and grow.</w:t>
      </w:r>
      <w:r/>
    </w:p>
    <w:p>
      <w:pPr>
        <w:pStyle w:val="ListNumber"/>
        <w:spacing w:line="240" w:lineRule="auto"/>
        <w:ind w:left="720"/>
      </w:pPr>
      <w:r/>
      <w:hyperlink r:id="rId14">
        <w:r>
          <w:rPr>
            <w:color w:val="0000EE"/>
            <w:u w:val="single"/>
          </w:rPr>
          <w:t>https://group.dhl.com/en/media-relations/press-releases/2025/dhl-group-to-invest-more-than-eur500-million-in-fast-growing-markets-in-the-middle-east.html</w:t>
        </w:r>
      </w:hyperlink>
      <w:r>
        <w:t xml:space="preserve"> - DHL Group has announced plans to invest over EUR 500 million in the Middle East between 2024 and 2030, focusing on rapidly expanding Gulf markets such as Saudi Arabia and the United Arab Emirates. This investment aims to strengthen the region's logistics infrastructure, enhance networks and capacity, and elevate service capabilities. The initiative underscores DHL's commitment to the Middle East and its strategic importance in connecting Asia, Europe, and Africa, supporting the transformation of the region into a catalyst for regional and global trade. The investment spans all four DHL divisions—DHL Express, DHL Global Forwarding, DHL Supply Chain, and DHL eCommerce—and seeks to empower businesses operating across and with the Middle East to capitalize on growth opportunities from trade, ensuring support and resilience for customers navigating evolving market demands.</w:t>
      </w:r>
      <w:r/>
    </w:p>
    <w:p>
      <w:pPr>
        <w:pStyle w:val="ListNumber"/>
        <w:spacing w:line="240" w:lineRule="auto"/>
        <w:ind w:left="720"/>
      </w:pPr>
      <w:r/>
      <w:hyperlink r:id="rId15">
        <w:r>
          <w:rPr>
            <w:color w:val="0000EE"/>
            <w:u w:val="single"/>
          </w:rPr>
          <w:t>https://www.zawya.com/en/press-release/companies-news/sheraa-and-dhl-express-forge-strategic-partnership-to-strengthen-logistics-support-for-smes-cejq2gm3</w:t>
        </w:r>
      </w:hyperlink>
      <w:r>
        <w:t xml:space="preserve"> - The Sharjah Entrepreneurship Center (SHERAA) has signed a strategic Memorandum of Understanding (MoU) with DHL Express to empower startups and SMEs within its ecosystem with world-class logistics support and solutions. The collaboration aims to provide SHERAA’s SMEs with enhanced access to DHL’s tailored logistics services, supporting their operational growth and global expansion. As part of the agreement, DHL Express will launch a customized program for the entrepreneurs, offering benefits such as exclusive shipping incentives and dedicated DHL representatives for personalized sales and after-sales support. The partnership also includes joint awareness and educational initiatives, such as webinars and workshops, to inform entrepreneurs about the benefits available through the DHL Express service suite. This strategic alliance is expected to significantly enhance the ease of doing business within the SHERAA community and solidify its role as a launchpad for promising SMEs in the UAE and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nme.com/logistics-news/dhl-express-and-octopios-partner-to-empower-mena-smes-with-global-market-access/" TargetMode="External"/><Relationship Id="rId11" Type="http://schemas.openxmlformats.org/officeDocument/2006/relationships/hyperlink" Target="https://menafn.com/1109778222/Driving-Regional-Trade-Forward-DHL-Express-and-Octopios-Partner-to-Empower-MENA-SMEs-with-Seamless-Cross-Border-Logistics" TargetMode="External"/><Relationship Id="rId12" Type="http://schemas.openxmlformats.org/officeDocument/2006/relationships/hyperlink" Target="https://group.dhl.com/en/media-relations/press-releases/2024/dhl-express-report-provides-guidance-for-enterprises-on-expanding-to-global-markets.html" TargetMode="External"/><Relationship Id="rId13" Type="http://schemas.openxmlformats.org/officeDocument/2006/relationships/hyperlink" Target="https://rakez.com/en/media-centre/news-detail/articleid/1548/rakez-inks-mou-with-dhl-express-to-boost-logistics-solutions-for-smes" TargetMode="External"/><Relationship Id="rId14" Type="http://schemas.openxmlformats.org/officeDocument/2006/relationships/hyperlink" Target="https://group.dhl.com/en/media-relations/press-releases/2025/dhl-group-to-invest-more-than-eur500-million-in-fast-growing-markets-in-the-middle-east.html" TargetMode="External"/><Relationship Id="rId15" Type="http://schemas.openxmlformats.org/officeDocument/2006/relationships/hyperlink" Target="https://www.zawya.com/en/press-release/companies-news/sheraa-and-dhl-express-forge-strategic-partnership-to-strengthen-logistics-support-for-smes-cejq2gm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