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strategic vendor relationships are transforming event planning success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Working closely with vendors is a cornerstone of successful event planning, whether it’s for weddings, corporate galas, or birthday celebrations. Experienced event organisers understand that the seamless orchestration of multiple moving parts hinges on strong vendor relationships, clear communication, and mutual trust.</w:t>
      </w:r>
      <w:r/>
    </w:p>
    <w:p>
      <w:r/>
      <w:r>
        <w:t>Onwaba Gonyora, Director at Brahman Hills, has extensive experience managing over 30 vendors simultaneously across multiple events. She emphasises that vendors are integral to bringing event visions to life, making clear communication and trust indispensable. According to her, building these relationships is not just about transactions but about fostering lasting partnerships that become a competitive advantage.</w:t>
      </w:r>
      <w:r/>
    </w:p>
    <w:p>
      <w:r/>
      <w:r>
        <w:t>One practical strategy Gonyora recommends is creating a WhatsApp group with all vendors. This facilitates instant communication, enabling last-minute updates and real-time troubleshooting, which helps maintain cohesion and responsiveness. Additionally, setting clear rules of engagement early on—covering expected response times, preferred contact hours, and prioritisation of urgent matters—establishes boundaries that prevent misunderstandings and keep operations running smoothly.</w:t>
      </w:r>
      <w:r/>
    </w:p>
    <w:p>
      <w:r/>
      <w:r>
        <w:t>Maintaining professionalism is another key element. Gonyora underlines how politeness, respectful dealings, timely payments, and constructive feedback encourage vendors to go the extra mile. When challenges arise, a solutions-oriented approach framed as “How do we fix this together?” fosters collaboration rather than blame, reinforcing partnership dynamics.</w:t>
      </w:r>
      <w:r/>
    </w:p>
    <w:p>
      <w:r/>
      <w:r>
        <w:t>Negotiations with vendors, according to Gonyora, should focus on value rather than merely price. This involves securing the best service, quality products, and flexibility, which ultimately leads to more successful events and long-term collaborations. Verbal agreements might build rapport, but written contracts with explicit payment terms, timelines, and expectations protect all parties from misunderstandings and disputes.</w:t>
      </w:r>
      <w:r/>
    </w:p>
    <w:p>
      <w:r/>
      <w:r>
        <w:t>Overall, investing in strong vendor relationships pays dividends beyond the immediate event. Simple gestures like thank-you notes or testimonials can nurture loyalty, encouraging vendors to provide preferential service and rates in the future. Gonyora concludes that great events rely not only on meticulous planning but on the people who turn plans into reality—vendors who become partners in success.</w:t>
      </w:r>
      <w:r/>
    </w:p>
    <w:p>
      <w:r/>
      <w:r>
        <w:t>Supporting this perspective, industry insights underscore the multifaceted benefits of strong vendor partnerships. Reliable vendors contribute to consistent service quality, operational efficiency, and client satisfaction. They also offer negotiating leverage and cost savings, as well as priority access to resources and flexibility during event execution. Data highlights that established vendor networks reduce the time spent researching and vetting new providers, simplifying communication channels and enabling faster problem-solving.</w:t>
      </w:r>
      <w:r/>
    </w:p>
    <w:p>
      <w:r/>
      <w:r>
        <w:t>Long-term vendor relationships create valuable feedback loops that enhance future event planning, lower stress through predictability, and foster strategic collaboration. Event agencies with established vendor partnerships benefit from scalability, allowing them to manage events of varying sizes with confidence and reliability.</w:t>
      </w:r>
      <w:r/>
    </w:p>
    <w:p>
      <w:r/>
      <w:r>
        <w:t>Moreover, positive vendor relations extend beyond cost and logistics. They build stronger client relationships, as well-executed events reflect the synergy between planners and vendor teams. Technology, such as conference management tools, can further strengthen these relationships by streamlining communication and ensuring consistent service quality.</w:t>
      </w:r>
      <w:r/>
    </w:p>
    <w:p>
      <w:r/>
      <w:r>
        <w:t>In essence, nurturing vendor relationships is both an art and a strategic business approach that elevates event success. From clear communication and respect to contractual clarity and value-based negotiation, the investment in these partnerships transforms vendors from service providers into trusted collaborators essential to delivering memorable and flawless events.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https://www.mediaupdate.co.za/marketing/159770/the-art-of-vendor-relations-for-event-success</w:t>
        </w:r>
      </w:hyperlink>
      <w:r>
        <w:t xml:space="preserve"> - Please view link - unable to able to access data</w:t>
      </w:r>
      <w:r/>
    </w:p>
    <w:p>
      <w:pPr>
        <w:pStyle w:val="ListNumber"/>
        <w:spacing w:line="240" w:lineRule="auto"/>
        <w:ind w:left="720"/>
      </w:pPr>
      <w:r/>
      <w:hyperlink r:id="rId11">
        <w:r>
          <w:rPr>
            <w:color w:val="0000EE"/>
            <w:u w:val="single"/>
          </w:rPr>
          <w:t>https://www.djseventplanning.com/post/the-importance-of-building-strong-vendor-relationships</w:t>
        </w:r>
      </w:hyperlink>
      <w:r>
        <w:t xml:space="preserve"> - This article discusses the significance of establishing strong vendor relationships in event planning. It highlights that reliable service and quality are ensured when vendors are trusted partners. The piece also emphasizes the benefits of cost savings and negotiation power, as well as the importance of seamless communication and collaboration between event planners and vendors.</w:t>
      </w:r>
      <w:r/>
    </w:p>
    <w:p>
      <w:pPr>
        <w:pStyle w:val="ListNumber"/>
        <w:spacing w:line="240" w:lineRule="auto"/>
        <w:ind w:left="720"/>
      </w:pPr>
      <w:r/>
      <w:hyperlink r:id="rId12">
        <w:r>
          <w:rPr>
            <w:color w:val="0000EE"/>
            <w:u w:val="single"/>
          </w:rPr>
          <w:t>https://samaaro.com/event-experience/building-strong-partnerships-collaborating-with-event-vendors/</w:t>
        </w:r>
      </w:hyperlink>
      <w:r>
        <w:t xml:space="preserve"> - The article focuses on the importance of building strong partnerships with event vendors. It outlines key strategies such as clear communication, mutual respect and trust, collaborative problem-solving, and focusing on long-term partnerships. The piece also discusses the benefits of strong vendor relationships, including consistency in quality, increased efficiency, cost savings, and reduced stress.</w:t>
      </w:r>
      <w:r/>
    </w:p>
    <w:p>
      <w:pPr>
        <w:pStyle w:val="ListNumber"/>
        <w:spacing w:line="240" w:lineRule="auto"/>
        <w:ind w:left="720"/>
      </w:pPr>
      <w:r/>
      <w:hyperlink r:id="rId13">
        <w:r>
          <w:rPr>
            <w:color w:val="0000EE"/>
            <w:u w:val="single"/>
          </w:rPr>
          <w:t>https://gogather.com/blog/8-reasons-why-partnerships-are-crucial-for-event-agencies</w:t>
        </w:r>
      </w:hyperlink>
      <w:r>
        <w:t xml:space="preserve"> - This article presents eight reasons why partnerships are crucial for event agencies. It covers aspects like stronger negotiating power, access to vetted vendors, time savings on vendor research, simplified communication, faster problem-solving, and greater scalability for events of all sizes. The piece emphasizes the advantages of having established relationships with vendors for event agencies.</w:t>
      </w:r>
      <w:r/>
    </w:p>
    <w:p>
      <w:pPr>
        <w:pStyle w:val="ListNumber"/>
        <w:spacing w:line="240" w:lineRule="auto"/>
        <w:ind w:left="720"/>
      </w:pPr>
      <w:r/>
      <w:hyperlink r:id="rId14">
        <w:r>
          <w:rPr>
            <w:color w:val="0000EE"/>
            <w:u w:val="single"/>
          </w:rPr>
          <w:t>https://theseatco.com/blog/building-strong-relationships-with-event-vendors/</w:t>
        </w:r>
      </w:hyperlink>
      <w:r>
        <w:t xml:space="preserve"> - The article discusses the benefits of fostering long-term relationships with event vendors. It highlights aspects such as consistency and reliability, loyalty benefits, feedback loops, and strategic planning. The piece emphasizes how enduring partnerships contribute to the ongoing success of events and the importance of cultivating these relationships.</w:t>
      </w:r>
      <w:r/>
    </w:p>
    <w:p>
      <w:pPr>
        <w:pStyle w:val="ListNumber"/>
        <w:spacing w:line="240" w:lineRule="auto"/>
        <w:ind w:left="720"/>
      </w:pPr>
      <w:r/>
      <w:hyperlink r:id="rId15">
        <w:r>
          <w:rPr>
            <w:color w:val="0000EE"/>
            <w:u w:val="single"/>
          </w:rPr>
          <w:t>https://goldenopenings.com/pages/how-to-build-long-lasting-vendor-relationships-for-event-success</w:t>
        </w:r>
      </w:hyperlink>
      <w:r>
        <w:t xml:space="preserve"> - This article outlines the benefits of strong vendor relationships for event planners. It discusses aspects like reliability and flexibility, better pricing and priority access, enhanced event quality and execution, and stronger client relationships. The piece emphasizes how good vendor relationships positively impact business and client satisfaction.</w:t>
      </w:r>
      <w:r/>
    </w:p>
    <w:p>
      <w:pPr>
        <w:pStyle w:val="ListNumber"/>
        <w:spacing w:line="240" w:lineRule="auto"/>
        <w:ind w:left="720"/>
      </w:pPr>
      <w:r/>
      <w:hyperlink r:id="rId16">
        <w:r>
          <w:rPr>
            <w:color w:val="0000EE"/>
            <w:u w:val="single"/>
          </w:rPr>
          <w:t>https://goeshow.com/building-stronger-vendor-relationships/</w:t>
        </w:r>
      </w:hyperlink>
      <w:r>
        <w:t xml:space="preserve"> - The article focuses on building stronger vendor relationships with conference management tools. It discusses benefits such as improved service quality, cost efficiency, and reliable support. The piece emphasizes how positive relationships with event organizers lead to high-quality services and proactive problem-solving, enhancing the overall event experience.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mediaupdate.co.za/marketing/159770/the-art-of-vendor-relations-for-event-success" TargetMode="External"/><Relationship Id="rId11" Type="http://schemas.openxmlformats.org/officeDocument/2006/relationships/hyperlink" Target="https://www.djseventplanning.com/post/the-importance-of-building-strong-vendor-relationships" TargetMode="External"/><Relationship Id="rId12" Type="http://schemas.openxmlformats.org/officeDocument/2006/relationships/hyperlink" Target="https://samaaro.com/event-experience/building-strong-partnerships-collaborating-with-event-vendors/" TargetMode="External"/><Relationship Id="rId13" Type="http://schemas.openxmlformats.org/officeDocument/2006/relationships/hyperlink" Target="https://gogather.com/blog/8-reasons-why-partnerships-are-crucial-for-event-agencies" TargetMode="External"/><Relationship Id="rId14" Type="http://schemas.openxmlformats.org/officeDocument/2006/relationships/hyperlink" Target="https://theseatco.com/blog/building-strong-relationships-with-event-vendors/" TargetMode="External"/><Relationship Id="rId15" Type="http://schemas.openxmlformats.org/officeDocument/2006/relationships/hyperlink" Target="https://goldenopenings.com/pages/how-to-build-long-lasting-vendor-relationships-for-event-success" TargetMode="External"/><Relationship Id="rId16" Type="http://schemas.openxmlformats.org/officeDocument/2006/relationships/hyperlink" Target="https://goeshow.com/building-stronger-vendo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