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 logistics in 2025: AI and sustainability reshape supply chains for faster, greener, and more customer-centric service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Retail logistics is undergoing a profound transformation as it heads into 2025, driven by escalating consumer expectations and rapid technological advances. No longer merely a function of moving goods from warehouses to customers, logistics has become a critical component of building customer loyalty, cutting operational costs, and enhancing sustainability. The evolving landscape is shaped primarily by five key trends that are redefining how retailers manage their supply chains.</w:t>
      </w:r>
      <w:r/>
    </w:p>
    <w:p>
      <w:r/>
      <w:r>
        <w:t>Central to this transformation is the widespread adoption of artificial intelligence (AI) and automation. AI is now the backbone of modern logistics operations, optimising everything from demand forecasting and inventory management to last-mile delivery routing. Industry data highlights that AI can reduce logistics costs by up to 15% while improving service levels by 35%, notably by lowering manual labour errors and costs through robotics and automated picking systems. Retail giants like Amazon exemplify this trend, with the company developing AI-powered warehouse robots capable of multitasking – such as unloading trailers and retrieving parts – alongside generative AI tools that improve navigation for delivery drivers in complex environments. These AI-driven advancements not only enhance efficiency but also support same-day delivery services tailored to regional inventory demands.</w:t>
      </w:r>
      <w:r/>
    </w:p>
    <w:p>
      <w:r/>
      <w:r>
        <w:t>Sustainability stands out as another pivotal trend. Consumers increasingly demand eco-friendly choices, prompting retailers to adopt greener logistics practices. By 2025, many are operating electric and hybrid vehicle fleets and employing improved route planning technologies that can reduce fuel consumption by up to 20%. Packaging materials are shifting towards recyclable and reusable options. Sustainability efforts also extend into the apparel sector, where brands are transitioning sourcing away from traditional manufacturing hubs in China to countries with rising operational costs and infrastructure challenges, such as India, Bangladesh, and Vietnam. This shift is accompanied by investments in renewable energy and energy-efficient technologies to mitigate these challenges and reduce overall costs. Retail logistics solutions that integrate carbon tracking features allow businesses to meet regulatory compliance, foster customer trust, and effectively measure their environmental impact.</w:t>
      </w:r>
      <w:r/>
    </w:p>
    <w:p>
      <w:r/>
      <w:r>
        <w:t>Speed continues to be a defining factor in retaining customer loyalty, with hyper-fast last-mile delivery becoming a standard expectation. Data from market research indicates that over 60% of online shoppers will expect same-day delivery options by 2025. To meet this, retailers are investing in strategically located micro-fulfillment centres close to urban populations. Cutting-edge retail logistics software facilitates this rapid delivery by enabling efficient order batching, real-time tracking, and optimised route planning, ensuring fulfilment even during peak demand periods.</w:t>
      </w:r>
      <w:r/>
    </w:p>
    <w:p>
      <w:r/>
      <w:r>
        <w:t>Omnichannel integration is revolutionising customer experience by allowing seamless movement between online and offline shopping channels. Consumers expect flexible options such as buy online, pick-up in store (BOPIS), curbside pickup, and ship-from-store services. Success in 2025 will require retailers to have real-time inventory visibility across all locations, flexible order management systems, and seamless coordination between e-commerce platforms and physical stores. Integrating these capabilities within retail logistics software ensures the entire supply chain works harmoniously to provide customers with easy access to products when and where they want them.</w:t>
      </w:r>
      <w:r/>
    </w:p>
    <w:p>
      <w:r/>
      <w:r>
        <w:t>Data-driven decision-making is emerging as a cornerstone for retail logistics efficiency. Predictive analytics and machine learning enable retailers to forecast demand spikes during holidays or sales accurately, identify potential delays before they occur, and make faster informed decisions using real-time operational dashboards. This proactive approach not only cuts costs but also improves fulfilment reliability. Advanced AI technologies further enhance this by automating route optimisation, predictive maintenance, and inventory management, resulting in significant fuel savings, reduced downtime, and lower labour expenses.</w:t>
      </w:r>
      <w:r/>
    </w:p>
    <w:p>
      <w:r/>
      <w:r>
        <w:t>Despite the remarkable opportunities, retailers face significant challenges. Rising customer expectations require transparent, speedy delivery and hassle-free returns, demanding sophisticated logistics software to meet those expectations. Additionally, cost pressures from rising fuel prices, warehouse expenses, and labour shortages compel retailers to seek efficiencies in routing and reduce overtime through better planning tools. Supply chain disruptions caused by global events such as geopolitical tensions or raw material shortages necessitate predictive analytics to develop alternative sourcing and rerouting strategies proactively. Moreover, the exponential growth of data can overwhelm businesses without the right AI-driven analytics tools to convert it into actionable insights.</w:t>
      </w:r>
      <w:r/>
    </w:p>
    <w:p>
      <w:r/>
      <w:r>
        <w:t>Retail technology providers such as LogiNext are positioning themselves as leaders by delivering comprehensive retail logistics solutions that address these complexities. Their platform offers AI-driven route planning, real-time delivery visibility with electronic proof of delivery, carbon footprint tracking for sustainability, and seamless integration with enterprise resource planning (ERP), warehouse management systems (WMS), and e-commerce platforms. This integration enables retailers to meet changing consumer demands effectively while maintaining operational agility.</w:t>
      </w:r>
      <w:r/>
    </w:p>
    <w:p>
      <w:r/>
      <w:r>
        <w:t>In summary, retail logistics in 2025 is defined by its fast-paced, technology-driven approach focused on customer-centric service. AI, automation, sustainability, omnichannel integration, and data-driven insights are converging to transform logistics from a backend operation into a strategic business driver. Retailers who embrace these trends and invest in robust retail logistics software solutions stand to gain a competitive edge and lead their markets in an increasingly demanding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https://www.loginextsolutions.com/blog/top-5-retail-logistics-trends-defining-2025/</w:t>
        </w:r>
      </w:hyperlink>
      <w:r>
        <w:t xml:space="preserve"> - Please view link - unable to able to access data</w:t>
      </w:r>
      <w:r/>
    </w:p>
    <w:p>
      <w:pPr>
        <w:pStyle w:val="ListNumber"/>
        <w:spacing w:line="240" w:lineRule="auto"/>
        <w:ind w:left="720"/>
      </w:pPr>
      <w:r/>
      <w:hyperlink r:id="rId11">
        <w:r>
          <w:rPr>
            <w:color w:val="0000EE"/>
            <w:u w:val="single"/>
          </w:rPr>
          <w:t>https://www.reuters.com/business/retail-consumer/amazons-delivery-logistics-will-get-an-ai-boost-2025-06-04/</w:t>
        </w:r>
      </w:hyperlink>
      <w:r>
        <w:t xml:space="preserve"> - Amazon is integrating artificial intelligence (AI) to enhance its delivery and logistics operations. The company is developing AI-driven warehouse robots capable of performing multiple tasks, such as unloading trailers and retrieving parts on command. Additionally, Amazon is leveraging generative AI to create advanced mapping tools for delivery drivers, improving navigation in complex locations. These AI advancements aim to boost efficiency, reduce emissions, and support same-day delivery services by tailoring inventory to regional demands.</w:t>
      </w:r>
      <w:r/>
    </w:p>
    <w:p>
      <w:pPr>
        <w:pStyle w:val="ListNumber"/>
        <w:spacing w:line="240" w:lineRule="auto"/>
        <w:ind w:left="720"/>
      </w:pPr>
      <w:r/>
      <w:hyperlink r:id="rId12">
        <w:r>
          <w:rPr>
            <w:color w:val="0000EE"/>
            <w:u w:val="single"/>
          </w:rPr>
          <w:t>https://www.reuters.com/sustainability/climate-energy/sustainability-is-no-longer-fashion-apparel-industrys-future-depends-it-2025-05-12/</w:t>
        </w:r>
      </w:hyperlink>
      <w:r>
        <w:t xml:space="preserve"> - Sustainability has become a critical factor for the apparel industry, especially as U.S. retailers face economic uncertainties and rising costs. Brands are re-evaluating their sourcing strategies, moving away from traditional hubs like China to countries such as India, Bangladesh, and Vietnam. However, these alternatives face challenges like high energy costs due to underdeveloped infrastructure. To remain competitive, companies are investing in renewable energy and energy-efficient technologies, such as installing solar panels and building wind farms, to reduce operational expenses and improve working conditions.</w:t>
      </w:r>
      <w:r/>
    </w:p>
    <w:p>
      <w:pPr>
        <w:pStyle w:val="ListNumber"/>
        <w:spacing w:line="240" w:lineRule="auto"/>
        <w:ind w:left="720"/>
      </w:pPr>
      <w:r/>
      <w:hyperlink r:id="rId13">
        <w:r>
          <w:rPr>
            <w:color w:val="0000EE"/>
            <w:u w:val="single"/>
          </w:rPr>
          <w:t>https://cotinga.io/blog/the-impact-of-ai-on-supply-chain-management-and-logistics/</w:t>
        </w:r>
      </w:hyperlink>
      <w:r>
        <w:t xml:space="preserve"> - The integration of artificial intelligence (AI) into logistics has led to significant cost reductions and service level improvements. By automating routine tasks and optimising operations, AI has decreased human error and increased efficiency, resulting in lower operational expenses across warehousing, transportation, and labour. Enhanced inventory management has been a key factor in these improvements, leading to reduced stockouts and overstocking, which in turn improves profitability. Moreover, AI’s ability to handle large order volumes and adapt to demand fluctuations has increased scalability for logistics companies.</w:t>
      </w:r>
      <w:r/>
    </w:p>
    <w:p>
      <w:pPr>
        <w:pStyle w:val="ListNumber"/>
        <w:spacing w:line="240" w:lineRule="auto"/>
        <w:ind w:left="720"/>
      </w:pPr>
      <w:r/>
      <w:hyperlink r:id="rId14">
        <w:r>
          <w:rPr>
            <w:color w:val="0000EE"/>
            <w:u w:val="single"/>
          </w:rPr>
          <w:t>https://fastercapital.com/articles/How-AI-in-supply-chain-management-reduces-costs.html</w:t>
        </w:r>
      </w:hyperlink>
      <w:r>
        <w:t xml:space="preserve"> - Artificial intelligence (AI) is revolutionising supply chain management by reducing costs through various applications. AI-powered route optimisation uses advanced algorithms and real-time data to determine the most efficient delivery routes, considering factors like traffic patterns and weather conditions, leading to significant fuel savings. Predictive maintenance, enabled by AI, monitors equipment conditions to predict maintenance needs before breakdowns occur, thereby avoiding costly repairs and downtime. Additionally, AI-driven warehouse automation streamlines operations, reducing labour costs and errors, while demand forecasting ensures optimal inventory levels, minimising overstock or stockouts.</w:t>
      </w:r>
      <w:r/>
    </w:p>
    <w:p>
      <w:pPr>
        <w:pStyle w:val="ListNumber"/>
        <w:spacing w:line="240" w:lineRule="auto"/>
        <w:ind w:left="720"/>
      </w:pPr>
      <w:r/>
      <w:hyperlink r:id="rId15">
        <w:r>
          <w:rPr>
            <w:color w:val="0000EE"/>
            <w:u w:val="single"/>
          </w:rPr>
          <w:t>https://tms-digital.com/ai-in-logistics-transforming-efficiency-and-cutting-costs/</w:t>
        </w:r>
      </w:hyperlink>
      <w:r>
        <w:t xml:space="preserve"> - Artificial intelligence (AI) is transforming logistics by enhancing efficiency and reducing costs. AI and Internet of Things (IoT) technologies provide real-time insights into inventory, shipments, and environmental conditions, greatly improving supply chain visibility. Predictive analytics enabled by AI accurately forecast demand, optimise inventory levels, and align operations with customer needs, helping logistics companies meet customer demands efficiently. AI also paves the way for autonomous vehicles in logistics, offering significant cost savings, improved road safety, and the automation of truck fleets, revolutionising logistics operations.</w:t>
      </w:r>
      <w:r/>
    </w:p>
    <w:p>
      <w:pPr>
        <w:pStyle w:val="ListNumber"/>
        <w:spacing w:line="240" w:lineRule="auto"/>
        <w:ind w:left="720"/>
      </w:pPr>
      <w:r/>
      <w:hyperlink r:id="rId16">
        <w:r>
          <w:rPr>
            <w:color w:val="0000EE"/>
            <w:u w:val="single"/>
          </w:rPr>
          <w:t>https://anglara.com/blog/how-can-ai-streamline-logistics-operations-and-reduce-costs/</w:t>
        </w:r>
      </w:hyperlink>
      <w:r>
        <w:t xml:space="preserve"> - Artificial intelligence (AI) is streamlining logistics operations and reducing costs through various applications. AI-powered route optimisation systems use live traffic data, weather forecasts, delivery constraints, and vehicle loads to recalculate the most efficient route on the fly, resulting in reduced fuel consumption and shorter delivery cycles. Predictive maintenance powered by AI monitors equipment health using sensor data, predicting faults before they occur and enabling proactive maintenance, leading to reduced downtime and repair costs. Overall, AI enhances logistics efficiency, reduces operational costs, and improves customer satisfaction.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ginextsolutions.com/blog/top-5-retail-logistics-trends-defining-2025/" TargetMode="External"/><Relationship Id="rId11" Type="http://schemas.openxmlformats.org/officeDocument/2006/relationships/hyperlink" Target="https://www.reuters.com/business/retail-consumer/amazons-delivery-logistics-will-get-an-ai-boost-2025-06-04/" TargetMode="External"/><Relationship Id="rId12" Type="http://schemas.openxmlformats.org/officeDocument/2006/relationships/hyperlink" Target="https://www.reuters.com/sustainability/climate-energy/sustainability-is-no-longer-fashion-apparel-industrys-future-depends-it-2025-05-12/" TargetMode="External"/><Relationship Id="rId13" Type="http://schemas.openxmlformats.org/officeDocument/2006/relationships/hyperlink" Target="https://cotinga.io/blog/the-impact-of-ai-on-supply-chain-management-and-logistics/" TargetMode="External"/><Relationship Id="rId14" Type="http://schemas.openxmlformats.org/officeDocument/2006/relationships/hyperlink" Target="https://fastercapital.com/articles/How-AI-in-supply-chain-management-reduces-costs.html" TargetMode="External"/><Relationship Id="rId15" Type="http://schemas.openxmlformats.org/officeDocument/2006/relationships/hyperlink" Target="https://tms-digital.com/ai-in-logistics-transforming-efficiency-and-cutting-costs/" TargetMode="External"/><Relationship Id="rId16" Type="http://schemas.openxmlformats.org/officeDocument/2006/relationships/hyperlink" Target="https://anglara.com/blog/how-can-ai-streamline-logistics-operations-and-reduce-co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