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supply chains: how real-time visibility and third-party logistics are transforming global commerce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supply chain is a highly intricate system that spans across various entities, including suppliers, manufacturers, distributors, retailers, and ultimately customers, to facilitate the delivery of a product or service. It encompasses every stage from sourcing raw materials to producing and delivering final products. The fundamental aim is to efficiently meet customer demands while minimising costs.</w:t>
      </w:r>
      <w:r/>
    </w:p>
    <w:p>
      <w:r/>
      <w:r>
        <w:t>This interconnected journey involves numerous stakeholders such as producers, vendors, transporters, supply chain managers, and consumers, reflecting the complex and interwoven nature of supply chains. Beyond this, the concept of a value chain extends further to encompass activities like innovation, design, marketing, and sales—steps that transform raw materials into market-ready products.</w:t>
      </w:r>
      <w:r/>
    </w:p>
    <w:p>
      <w:r/>
      <w:r>
        <w:t>Central to the functioning of supply chains is logistics—the meticulous planning, execution, and oversight of moving and storing goods, services, and information. Logistics manages inbound flows (from suppliers to manufacturers) and outbound flows (from finished products to customers). Historically rooted in military operations, logistics today plays a critical role in business, particularly manufacturing, by ensuring timely delivery, reducing transportation costs, and enhancing customer satisfaction. In the United States, logistics accounts for a significant portion of operational costs, equating to around 11% of the national GDP as per data from the late 1990s.</w:t>
      </w:r>
      <w:r/>
    </w:p>
    <w:p>
      <w:r/>
      <w:r>
        <w:t>Inventory management is another pillar, involving the control of stock at different production stages—raw materials, work-in-progress, and finished goods. Striking the right balance here prevents the costly extremes of stockouts or excessive stock holding. Concepts like safety stock provide buffers against demand variability or supply interruptions, while strategies such as Just-in-Time (JIT) manufacturing aim to minimise inventory by producing goods only as needed. However, such lean methods require seamless coordination and rapid responsiveness to any disruption.</w:t>
      </w:r>
      <w:r/>
    </w:p>
    <w:p>
      <w:r/>
      <w:r>
        <w:t>The supply chain also encompasses procurement, where organisations identify and source materials, negotiate contracts, and ensure timely and quality delivery. Strategic procurement can significantly affect cost efficiencies and supply reliability. Accurate demand forecasting, which harnesses historical data and market insights, is crucial for planning production and resource allocation, mitigating the risks of overstocking or shortfalls.</w:t>
      </w:r>
      <w:r/>
    </w:p>
    <w:p>
      <w:r/>
      <w:r>
        <w:t>Warehousing facilities serve as vital nodes, storing products under controlled conditions until required for manufacturing or distribution. Warehousing types vary—from distribution centres to fulfilment centres—each supporting different supply chain functions. Distribution itself comprises the entire delivery process, involving transportation, storage, and handling to bring products to customers efficiently.</w:t>
      </w:r>
      <w:r/>
    </w:p>
    <w:p>
      <w:r/>
      <w:r>
        <w:t>Many companies increasingly rely on third-party logistics providers (3PLs) to manage parts of their logistics operations, including transportation and inventory management, allowing them to focus on their core competencies while potentially reducing costs.</w:t>
      </w:r>
      <w:r/>
    </w:p>
    <w:p>
      <w:r/>
      <w:r>
        <w:t>Additional practices like cross-docking, where incoming goods are directly transferred to outbound shipments without prolonged storage, help expedite product movement and reduce handling expenses, particularly beneficial for fast-moving or perishable items. Reverse logistics addresses the flow of returned products for repairs, recycling, or disposal, crucial for customer service and sustainability initiatives.</w:t>
      </w:r>
      <w:r/>
    </w:p>
    <w:p>
      <w:r/>
      <w:r>
        <w:t>Visibility across the supply chain—tracking inventory levels, order statuses, and potential delays in real time—is becoming indispensable. Enhanced transparency enables better decision-making, quicker responses to disruptions, and improved traceability.</w:t>
      </w:r>
      <w:r/>
    </w:p>
    <w:p>
      <w:r/>
      <w:r>
        <w:t>Documents such as the Bill of Materials (BOM) itemise all components and quantities required for manufacturing, supporting precise production planning. Vendor-Managed Inventory (VMI) arrangements entrust suppliers with monitoring and replenishing stock at customer locations, aiming to optimise inventory levels and reduce shortages or excesses.</w:t>
      </w:r>
      <w:r/>
    </w:p>
    <w:p>
      <w:r/>
      <w:r>
        <w:t>Overall, supply chain management (SCM) serves as the strategic overarching function that coordinates and integrates all these activities, from sourcing and production to delivery, with the dual goals of maximising efficiency and customer satisfaction. This requires continual adaptation and innovation in response to evolving global markets, technological advancements, and logistical challenges, all while balancing cost pressures and the imperative to meet ever-higher service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https://www.supplychaintoday.com/top-20-supply-chain-terms-to-know-cheat-sheet/</w:t>
        </w:r>
      </w:hyperlink>
      <w:r>
        <w:t xml:space="preserve"> - Please view link - unable to able to access data</w:t>
      </w:r>
      <w:r/>
    </w:p>
    <w:p>
      <w:pPr>
        <w:pStyle w:val="ListNumber"/>
        <w:spacing w:line="240" w:lineRule="auto"/>
        <w:ind w:left="720"/>
      </w:pPr>
      <w:r/>
      <w:hyperlink r:id="rId11">
        <w:r>
          <w:rPr>
            <w:color w:val="0000EE"/>
            <w:u w:val="single"/>
          </w:rPr>
          <w:t>https://www.mckinsey.com/featured-insights/mckinsey-explainers/what-is-supply-chain</w:t>
        </w:r>
      </w:hyperlink>
      <w:r>
        <w:t xml:space="preserve"> - This article from McKinsey explains that a supply chain is an interconnected journey that raw materials, components, and goods take before their assembly and sale to customers. It involves various stakeholders, including producers, vendors, manufacturers, transporters, supply chain managers, retailers, and consumers. The article also distinguishes between supply chains and value chains, noting that while a supply chain includes all raw materials and parts that are made into a product and distributed, a value chain encompasses all individual steps taken to create a marketable product, including activities like innovation, design, marketing, and sales.</w:t>
      </w:r>
      <w:r/>
    </w:p>
    <w:p>
      <w:pPr>
        <w:pStyle w:val="ListNumber"/>
        <w:spacing w:line="240" w:lineRule="auto"/>
        <w:ind w:left="720"/>
      </w:pPr>
      <w:r/>
      <w:hyperlink r:id="rId12">
        <w:r>
          <w:rPr>
            <w:color w:val="0000EE"/>
            <w:u w:val="single"/>
          </w:rPr>
          <w:t>https://www.merriam-webster.com/dictionary/supply%20chain</w:t>
        </w:r>
      </w:hyperlink>
      <w:r>
        <w:t xml:space="preserve"> - Merriam-Webster defines a supply chain as the chain of processes, businesses, etc., by which a commodity is produced and distributed. It encompasses the companies, materials, and systems involved in manufacturing and delivering goods. The definition highlights the complexity and interconnectedness of the various entities involved in bringing a product from its inception to the consumer.</w:t>
      </w:r>
      <w:r/>
    </w:p>
    <w:p>
      <w:pPr>
        <w:pStyle w:val="ListNumber"/>
        <w:spacing w:line="240" w:lineRule="auto"/>
        <w:ind w:left="720"/>
      </w:pPr>
      <w:r/>
      <w:hyperlink r:id="rId13">
        <w:r>
          <w:rPr>
            <w:color w:val="0000EE"/>
            <w:u w:val="single"/>
          </w:rPr>
          <w:t>https://www.investopedia.com/terms/s/supplychain.asp</w:t>
        </w:r>
      </w:hyperlink>
      <w:r>
        <w:t xml:space="preserve"> - Investopedia describes a supply chain as a network of individuals and companies involved in creating a product and delivering it to the consumer. The article outlines the key components of a supply chain, including producers, vendors, warehouses, transportation companies, distribution centers, and retailers. It also discusses the essential functions of a supply chain, such as product development, marketing, operations, distribution, finance, and customer service, and emphasizes the importance of effective supply chain management in reducing costs and improving efficiency.</w:t>
      </w:r>
      <w:r/>
    </w:p>
    <w:p>
      <w:pPr>
        <w:pStyle w:val="ListNumber"/>
        <w:spacing w:line="240" w:lineRule="auto"/>
        <w:ind w:left="720"/>
      </w:pPr>
      <w:r/>
      <w:hyperlink r:id="rId14">
        <w:r>
          <w:rPr>
            <w:color w:val="0000EE"/>
            <w:u w:val="single"/>
          </w:rPr>
          <w:t>https://www.merriam-webster.com/dictionary/logistics</w:t>
        </w:r>
      </w:hyperlink>
      <w:r>
        <w:t xml:space="preserve"> - Merriam-Webster defines logistics as the aspect of military science dealing with the procurement, maintenance, and transportation of military matériel, facilities, and personnel. In a broader business context, logistics refers to the detailed coordination of a complex operation involving many people, facilities, or supplies. It encompasses the planning, implementation, and management of the movement and storage of goods, services, and information within a supply chain.</w:t>
      </w:r>
      <w:r/>
    </w:p>
    <w:p>
      <w:pPr>
        <w:pStyle w:val="ListNumber"/>
        <w:spacing w:line="240" w:lineRule="auto"/>
        <w:ind w:left="720"/>
      </w:pPr>
      <w:r/>
      <w:hyperlink r:id="rId15">
        <w:r>
          <w:rPr>
            <w:color w:val="0000EE"/>
            <w:u w:val="single"/>
          </w:rPr>
          <w:t>https://www.investopedia.com/terms/l/logistics.asp</w:t>
        </w:r>
      </w:hyperlink>
      <w:r>
        <w:t xml:space="preserve"> - Investopedia explains that logistics refers to the overall process of managing how resources are acquired, stored, and transported to their final destination. It involves identifying prospective distributors and suppliers and determining their effectiveness and accessibility. The article notes that logistics was initially a military-based term used in reference to how military personnel obtained, stored, and moved equipment and supplies, but it is now widely used in the business sector, particularly by companies in the manufacturing sectors, to refer to how resources are handled and moved along the supply chain.</w:t>
      </w:r>
      <w:r/>
    </w:p>
    <w:p>
      <w:pPr>
        <w:pStyle w:val="ListNumber"/>
        <w:spacing w:line="240" w:lineRule="auto"/>
        <w:ind w:left="720"/>
      </w:pPr>
      <w:r/>
      <w:hyperlink r:id="rId16">
        <w:r>
          <w:rPr>
            <w:color w:val="0000EE"/>
            <w:u w:val="single"/>
          </w:rPr>
          <w:t>https://en.wikipedia.org/wiki/Logistics</w:t>
        </w:r>
      </w:hyperlink>
      <w:r>
        <w:t xml:space="preserve"> - The Wikipedia article on logistics defines it as the detailed coordination of a complex operation involving many people, facilities, or supplies. It deals with the movements of materials or products from one facility to another and includes activities such as order processing, inventory management, and freight transportation. The article also notes that logistics accounts for a significant amount of the operational costs of an organisation or country, with logistical costs of organizations in the United States incurring about 11% of the national gross domestic product (GDP) as of 1997.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today.com/top-20-supply-chain-terms-to-know-cheat-sheet/" TargetMode="External"/><Relationship Id="rId11" Type="http://schemas.openxmlformats.org/officeDocument/2006/relationships/hyperlink" Target="https://www.mckinsey.com/featured-insights/mckinsey-explainers/what-is-supply-chain" TargetMode="External"/><Relationship Id="rId12" Type="http://schemas.openxmlformats.org/officeDocument/2006/relationships/hyperlink" Target="https://www.merriam-webster.com/dictionary/supply%20chain" TargetMode="External"/><Relationship Id="rId13" Type="http://schemas.openxmlformats.org/officeDocument/2006/relationships/hyperlink" Target="https://www.investopedia.com/terms/s/supplychain.asp" TargetMode="External"/><Relationship Id="rId14" Type="http://schemas.openxmlformats.org/officeDocument/2006/relationships/hyperlink" Target="https://www.merriam-webster.com/dictionary/logistics" TargetMode="External"/><Relationship Id="rId15" Type="http://schemas.openxmlformats.org/officeDocument/2006/relationships/hyperlink" Target="https://www.investopedia.com/terms/l/logistics.asp" TargetMode="External"/><Relationship Id="rId16" Type="http://schemas.openxmlformats.org/officeDocument/2006/relationships/hyperlink" Target="https://en.wikipedia.org/wiki/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