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Instant Checkout heralds the rise of autonomous AI-driven shopping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poised to revolutionise shopping in ways previously confined to science fiction, moving far beyond search and recommendation engines to become autonomous buyers on our behalf. In late 2025, OpenAI quietly launched "Instant Checkout" inside ChatGPT, enabling users to complete purchases directly through conversational interactions — no extra clicks or website navigation required. This feature, co-developed with the payment giant Stripe and supported initially by Etsy and Shopify merchants, signals the emergence of what industry experts call "agent commerce," a major structural shift in e-commerce.</w:t>
      </w:r>
      <w:r/>
    </w:p>
    <w:p>
      <w:r/>
      <w:r>
        <w:t>Instant Checkout transforms ChatGPT from a mere advisor into a full-fledged storefront. Instead of sending users to external retailer websites, ChatGPT now handles the entire transaction within the chat interface itself — collecting shipping details, authorising payments securely via Stripe’s tokenisation system, and confirming orders in real time. The system uses the new Agent Commerce Protocol (ACP), an open REST API designed to standardise communication between AI agents and merchants. ACP creates a universal language for commerce that allows any compliant AI to transact seamlessly with any compliant merchant, echoing how HTTP standardised the web decades ago.</w:t>
      </w:r>
      <w:r/>
    </w:p>
    <w:p>
      <w:r/>
      <w:r>
        <w:t>During its beta phase, Instant Checkout supports single-item purchases from select U.S. Etsy sellers, with plans to expand to multi-item carts and Shopify’s extensive network of over a million merchants. Merchants pay a small fee per transaction, while consumers benefit from transparent pricing with no added charges. Beyond convenience, this open standard approach encourages interoperability and trust across platforms and providers.</w:t>
      </w:r>
      <w:r/>
    </w:p>
    <w:p>
      <w:r/>
      <w:r>
        <w:t>OpenAI's collaboration with major retailers is expanding rapidly. For instance, the retail giant Walmart is preparing to integrate Instant Checkout into ChatGPT, aiming to transform shopping from traditional online browsing to dialogue-driven transactions. This move allows shoppers to specify needs conversationally — like groceries or household items — and receive tailored recommendations and direct purchasing options, bypassing website navigation altogether. Walmart’s partnership marks one of the largest integrations of agent commerce with a major retailer, utilising familiar payment options such as Apple Pay, Google Pay, and Stripe.</w:t>
      </w:r>
      <w:r/>
    </w:p>
    <w:p>
      <w:r/>
      <w:r>
        <w:t>This evolution points to a distinct shift from "assisted shopping," where AI offers suggestions and streamlined checkouts still require human finalisation, to "delegated consumption." According to Bain &amp; Company, this means consumers will increasingly allow AI agents to act autonomously within defined limits, completing tasks end-to-end — for example, booking flights or reordering household essentials. Their 2025 U.S. consumer survey reveals a gap between current usage of autonomous AI shopping (just 10%) and consumer openness—64% are willing to try AI-assisted shopping, albeit only 24% are comfortable letting AI handle payments unsupervised. This underscores trust and usability as the key barriers to widespread adoption rather than lack of interest.</w:t>
      </w:r>
      <w:r/>
    </w:p>
    <w:p>
      <w:r/>
      <w:r>
        <w:t>Trust is indeed the currency of agent commerce. Security, transparency, and user control remain paramount concerns. Data from Bain and Salesforce confirm that while AI advancements intrigue consumers, 63% see trust as more crucial than ever, and 51% worry about data mishandling by companies. Furthermore, 68% want to be explicitly informed when interacting with AI agents. Demographically, younger generations, especially Gen Z in the U.S. and millennials in India, tend to be more receptive to AI agents shopping for them.</w:t>
      </w:r>
      <w:r/>
    </w:p>
    <w:p>
      <w:r/>
      <w:r>
        <w:t>To address these issues, Instant Checkout incorporates explicit confirmation steps to prevent unintended purchases and supports features such as spending limits, multi-factor authentication, and easy refund processes to mitigate risks. These safeguards are crucial since errors like ambiguous prompts, outdated merchant data, or subscription traps could lead to consumer dissatisfaction and loss of trust. Regulatory bodies are expected to impose mandatory standards on such AI commerce systems as the technology scales.</w:t>
      </w:r>
      <w:r/>
    </w:p>
    <w:p>
      <w:r/>
      <w:r>
        <w:t>There are also significant economic implications. OpenAI leverages ChatGPT’s massive user base—estimated at 700 million weekly users—to introduce a new revenue stream via transaction fees. Merchants gain access to this audience without the need to develop their own conversational systems, evident in the positive market responses with Etsy’s and Shopify’s shares rising by 7.3% and 4.5% respectively following the Instant Checkout announcement. For Stripe, co-creating ACP cements its role as the principal payment facilitator in the AI commerce ecosystem, potentially giving it an early competitive advantage.</w:t>
      </w:r>
      <w:r/>
    </w:p>
    <w:p>
      <w:r/>
      <w:r>
        <w:t>Design principles emerging from combined insights of Bain, Salesforce, and behavioural science emphasise radical transparency, privacy, human-in-the-loop confirmation, convenience, strong brand partnerships, and robust error handling as the foundation for trustworthy AI commerce. Behavioral research also highlights that trust develops when AI demonstrates competence, integrity, and empathy, although initial algorithm aversion makes user control and order review critical during early adoption stages.</w:t>
      </w:r>
      <w:r/>
    </w:p>
    <w:p>
      <w:r/>
      <w:r>
        <w:t>Cultural and regional differences further complicate deployment. For instance, Indian millennials and Gen X show higher openness to AI agents compared to U.S. counterparts, while Chinese consumers exhibit greater tolerance for algorithmic mediation overall. This necessitates localisation strategies complying with region-specific regulations like GDPR in Europe and diverse consumer expectations across Asia-Pacific markets.</w:t>
      </w:r>
      <w:r/>
    </w:p>
    <w:p>
      <w:r/>
      <w:r>
        <w:t>Looking forward, complete autonomous commerce—where AI agents access preferences, budgets, and calendars to make routine and complex purchases independently—raises challenging questions of oversight, liability, ethics, and digital equity. Who is accountable for mistakes or biased purchasing? Will AI agents prioritise partners paying higher commissions? How can less digitally connected populations avoid exclusion? These issues underscore the urgent need for governance, user education, and transparent frameworks.</w:t>
      </w:r>
      <w:r/>
    </w:p>
    <w:p>
      <w:r/>
      <w:r>
        <w:t>Notably, OpenAI has open-sourced the ACP on GitHub to encourage community oversight and innovation. This transparency allows developers to audit security and propose enhancements, but industry observers caution that certification systems akin to PCI compliance in payment industry will be essential to regulate and ensure safe implementation.</w:t>
      </w:r>
      <w:r/>
    </w:p>
    <w:p>
      <w:r/>
      <w:r>
        <w:t>For businesses entering agent commerce, experts recommend starting with low-risk categories, maintaining clear communication about AI roles and controls, ensuring consumer confirmation for purchases, educating users thoroughly, collaborating with regulators, and investing in fraud detection and customer support infrastructures. Brand trust and partnerships with reputable payment providers like Stripe and PayPal are critical assets.</w:t>
      </w:r>
      <w:r/>
    </w:p>
    <w:p>
      <w:r/>
      <w:r>
        <w:t>In conclusion, OpenAI’s Instant Checkout represents more than a feature update—it is the dawn of delegated commerce, where conversational AI transcends advice to execute transactions seamlessly. Its success depends on balancing innovation with trust, transparency, and rigorous control mechanisms. As agent commerce matures, it promises to redefine shopping into a frictionless, AI-driven experience that could shift consumer behaviour dramatically. Companies prioritising trust as their primary currency—not just data—will shape this transformative new era, potentially making conversation itself the new checkout 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https://dev.to/gruve_abby_2bb4e7e1499283/ai-checkout-and-agent-commerce-the-future-of-how-we-shop-4a45</w:t>
        </w:r>
      </w:hyperlink>
      <w:r>
        <w:t xml:space="preserve"> - Please view link - unable to able to access data</w:t>
      </w:r>
      <w:r/>
    </w:p>
    <w:p>
      <w:pPr>
        <w:pStyle w:val="ListNumber"/>
        <w:spacing w:line="240" w:lineRule="auto"/>
        <w:ind w:left="720"/>
      </w:pPr>
      <w:r/>
      <w:hyperlink r:id="rId11">
        <w:r>
          <w:rPr>
            <w:color w:val="0000EE"/>
            <w:u w:val="single"/>
          </w:rPr>
          <w:t>https://apnews.com/article/59b72cc5f1a3377b4ada89d035dc1884</w:t>
        </w:r>
      </w:hyperlink>
      <w:r>
        <w:t xml:space="preserve"> - OpenAI has partnered with Walmart to enable customers to purchase products directly within ChatGPT through an instant checkout system. This collaboration aims to revolutionise traditional online shopping by allowing users to make purchases via conversational interactions with the chatbot. The feature is set to launch soon, though a specific date has not been provided. This initiative is part of OpenAI's broader strategy to integrate e-commerce capabilities into its platform, following similar integrations with Shopify and Etsy sellers. The partnership also involves payments company Stripe to facilitate these transactions.</w:t>
      </w:r>
      <w:r/>
    </w:p>
    <w:p>
      <w:pPr>
        <w:pStyle w:val="ListNumber"/>
        <w:spacing w:line="240" w:lineRule="auto"/>
        <w:ind w:left="720"/>
      </w:pPr>
      <w:r/>
      <w:hyperlink r:id="rId12">
        <w:r>
          <w:rPr>
            <w:color w:val="0000EE"/>
            <w:u w:val="single"/>
          </w:rPr>
          <w:t>https://www.techradar.com/ai-platforms-assistants/chatgpt/walmart-gives-chatgpt-checkout-power</w:t>
        </w:r>
      </w:hyperlink>
      <w:r>
        <w:t xml:space="preserve"> - Walmart has collaborated with OpenAI to allow customers to shop using ChatGPT through a new 'Instant Checkout' feature, bypassing traditional website navigation. Users can describe their needs, such as groceries or household items, and receive product suggestions and purchase recommendations directly from ChatGPT, which accesses Walmart’s catalog to complete the transaction. Instant Checkout works with Apple Pay, Google Pay, and Stripe, representing a growing trend in 'agentic commerce,' where AI becomes a core part of the shopping process. This partnership significantly enhances ChatGPT’s role in e-commerce, previously focused more on smaller merchants, and marks Walmart's largest partnership in this domain.</w:t>
      </w:r>
      <w:r/>
    </w:p>
    <w:p>
      <w:pPr>
        <w:pStyle w:val="ListNumber"/>
        <w:spacing w:line="240" w:lineRule="auto"/>
        <w:ind w:left="720"/>
      </w:pPr>
      <w:r/>
      <w:hyperlink r:id="rId13">
        <w:r>
          <w:rPr>
            <w:color w:val="0000EE"/>
            <w:u w:val="single"/>
          </w:rPr>
          <w:t>https://stripe.com/br/newsroom/news/stripe-openai-instant-checkout</w:t>
        </w:r>
      </w:hyperlink>
      <w:r>
        <w:t xml:space="preserve"> - Stripe has announced its support for OpenAI's new commerce experience called Instant Checkout in ChatGPT. Starting today, ChatGPT users in the US can buy goods from US-based Etsy businesses—and, soon, over a million Shopify merchants—directly in the chat. This milestone in the evolution of AI-enabled commerce is powered by the Agentic Commerce Protocol (ACP), a new, merchant-friendly open standard co-developed by Stripe and OpenAI. The ACP provides a shared language between businesses and AI agents, allowing merchants to accept orders from a new channel while keeping their existing order and payment systems.</w:t>
      </w:r>
      <w:r/>
    </w:p>
    <w:p>
      <w:pPr>
        <w:pStyle w:val="ListNumber"/>
        <w:spacing w:line="240" w:lineRule="auto"/>
        <w:ind w:left="720"/>
      </w:pPr>
      <w:r/>
      <w:hyperlink r:id="rId14">
        <w:r>
          <w:rPr>
            <w:color w:val="0000EE"/>
            <w:u w:val="single"/>
          </w:rPr>
          <w:t>https://developers.openai.com/commerce/guides/get-started</w:t>
        </w:r>
      </w:hyperlink>
      <w:r>
        <w:t xml:space="preserve"> - The Agentic Commerce Protocol (ACP) is an open-source, community-designed standard under the Apache 2.0 license. It enables businesses to transact with any AI agent and payment processor. The first product experience built on the ACP is Instant Checkout in ChatGPT, allowing users to buy directly from merchants through ChatGPT. Merchants who want to enable Instant Checkout should implement the ACP and provide OpenAI with a product feed according to the Product Feed Spec. The ACP is designed to work across platforms, payment processors, and business types, integrating quickly without changing backend systems.</w:t>
      </w:r>
      <w:r/>
    </w:p>
    <w:p>
      <w:pPr>
        <w:pStyle w:val="ListNumber"/>
        <w:spacing w:line="240" w:lineRule="auto"/>
        <w:ind w:left="720"/>
      </w:pPr>
      <w:r/>
      <w:hyperlink r:id="rId15">
        <w:r>
          <w:rPr>
            <w:color w:val="0000EE"/>
            <w:u w:val="single"/>
          </w:rPr>
          <w:t>https://openai.com/blog/buy-it-in-chatgpt/</w:t>
        </w:r>
      </w:hyperlink>
      <w:r>
        <w:t xml:space="preserve"> - OpenAI has introduced Instant Checkout in ChatGPT, allowing users to purchase items directly from U.S. Etsy sellers within the chat interface, with over a million Shopify merchants coming soon. This feature is powered by the Agentic Commerce Protocol (ACP), co-developed with Stripe. The ACP provides the language that lets AI agents and businesses work together to complete a purchase for a user. OpenAI has open-sourced the technology behind Instant Checkout, so more merchants and developers can begin building their integrations. This marks the next step in agentic commerce, where ChatGPT not only helps users find products but also facilitates the purchase process.</w:t>
      </w:r>
      <w:r/>
    </w:p>
    <w:p>
      <w:pPr>
        <w:pStyle w:val="ListNumber"/>
        <w:spacing w:line="240" w:lineRule="auto"/>
        <w:ind w:left="720"/>
      </w:pPr>
      <w:r/>
      <w:hyperlink r:id="rId16">
        <w:r>
          <w:rPr>
            <w:color w:val="0000EE"/>
            <w:u w:val="single"/>
          </w:rPr>
          <w:t>https://www.reuters.com/world/americas/openai-partners-with-etsy-shopify-chatgpt-checkout-2025-09-29/</w:t>
        </w:r>
      </w:hyperlink>
      <w:r>
        <w:t xml:space="preserve"> - OpenAI has launched a new feature enabling users to make purchases directly through ChatGPT, partnering with Etsy and Shopify. This allows U.S. ChatGPT users, including free, Plus, and Pro accounts, to buy items from U.S.-based Etsy sellers, with support for Shopify merchants coming soon. The 'Instant Checkout' facilitates single-item transactions, with plans to support multi-item carts and expand globally. While users incur no fees, merchants pay a commission on completed transactions. This initiative extends OpenAI's revenue model beyond subscriptions and capitalises on the platform's large user base. After the announcement, Etsy shares rose 7.3% and Shopify's U.S.-listed shares increased 4.5%. OpenAI also confirmed that the commerce system, created with payments firm Stripe, will be open-sourced. Etsy's tech chief Rafe Colburn emphasised the potential of AI-driven shopping, noting ongoing efforts to enhance mobile product discovery experiences. Shopify highlighted the seamless, link-free shopping experience ChatGPT integration enables.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gruve_abby_2bb4e7e1499283/ai-checkout-and-agent-commerce-the-future-of-how-we-shop-4a45" TargetMode="External"/><Relationship Id="rId11" Type="http://schemas.openxmlformats.org/officeDocument/2006/relationships/hyperlink" Target="https://apnews.com/article/59b72cc5f1a3377b4ada89d035dc1884" TargetMode="External"/><Relationship Id="rId12" Type="http://schemas.openxmlformats.org/officeDocument/2006/relationships/hyperlink" Target="https://www.techradar.com/ai-platforms-assistants/chatgpt/walmart-gives-chatgpt-checkout-power" TargetMode="External"/><Relationship Id="rId13" Type="http://schemas.openxmlformats.org/officeDocument/2006/relationships/hyperlink" Target="https://stripe.com/br/newsroom/news/stripe-openai-instant-checkout" TargetMode="External"/><Relationship Id="rId14" Type="http://schemas.openxmlformats.org/officeDocument/2006/relationships/hyperlink" Target="https://developers.openai.com/commerce/guides/get-started" TargetMode="External"/><Relationship Id="rId15" Type="http://schemas.openxmlformats.org/officeDocument/2006/relationships/hyperlink" Target="https://openai.com/blog/buy-it-in-chatgpt/" TargetMode="External"/><Relationship Id="rId16" Type="http://schemas.openxmlformats.org/officeDocument/2006/relationships/hyperlink" Target="https://www.reuters.com/world/americas/openai-partners-with-etsy-shopify-chatgpt-checkout-2025-09-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