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businesses accelerate shift to digital amid efficiency and security gains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dynamic business environment, small businesses are increasingly recognising that clinging to paper-based systems is no longer viable. While paper has long provided a sense of order and tangibility, it now often stands as a barrier to efficiency, security, and growth. As the business landscape becomes more digitised, small business owners who deploy digital transformation strategies are finding themselves better positioned to compete, innovate, and scale.</w:t>
      </w:r>
      <w:r/>
    </w:p>
    <w:p>
      <w:r/>
      <w:r>
        <w:t>One of the most immediate challenges with paper-based workflows is the sheer inefficiency they introduce. Staff spend unnecessary time printing, filing, scanning, and searching for documents, disrupting the rhythm of productive work and creating bottlenecks. Furthermore, paper files are susceptible to loss, damage, or misplacement, and sharing physical documents with remote teams or clients can be cumbersome and slow. According to industry observations, this not only wastes valuable time but also raises security vulnerabilities, as paper documents lack encryption and access controls.</w:t>
      </w:r>
      <w:r/>
    </w:p>
    <w:p>
      <w:r/>
      <w:r>
        <w:t>The shift towards a paperless workflow goes much beyond environmental benefits. It fundamentally changes how information flows throughout an organisation by removing redundant steps and enabling instant creation, sharing, and management of digital documents. Small changes, like adopting online invoicing, electronic signatures, and cloud-based storage, can collectively revolutionise business operations. Digital document management systems (DMS) offer secure, organised access to files from anywhere, ensuring that the right version of a document is always accessible while controlling permissions to safeguard sensitive data. These systems also introduce an element of automation vital for small businesses, allowing routine tasks such as invoicing, approvals, and data entry to proceed seamlessly without manual intervention.</w:t>
      </w:r>
      <w:r/>
    </w:p>
    <w:p>
      <w:r/>
      <w:r>
        <w:t>Automation not only accelerates workflows but also reduces human errors that commonly plague paper-based methods. It frees employees to focus on higher-value activities like customer service, strategy, and innovation, critical areas for growth and competitiveness. Moreover, properly configured digital systems provide encryption, user access controls, and automatic backups, which protect data continuously, adding layers of security that physical paperwork simply cannot match.</w:t>
      </w:r>
      <w:r/>
    </w:p>
    <w:p>
      <w:r/>
      <w:r>
        <w:t>Broader research into digital transformation for small businesses underscores several additional benefits. Enhanced operational efficiency and cost savings are widely recognised outcomes, businesses reduce overheads related to printing, storage, and manual processes while gaining agility to respond to market changes more swiftly. Improved customer experiences emerge from digital tools that personalise engagement and expedite service delivery, offering small enterprises a competitive edge. Digital transformation also opens doors to expanded market reach, enabling companies to transcend local constraints and tap into broader customer bases, often through online platforms and cloud services.</w:t>
      </w:r>
      <w:r/>
    </w:p>
    <w:p>
      <w:r/>
      <w:r>
        <w:t>Evidence from various sectors reveals practical successes: for example, a local bakery leveraged a cloud-based inventory system to reduce product waste and optimise delivery routes, illustrating how digital tools can transform even the smallest enterprises. Importantly, digital transformation helps level the playing field between small businesses and larger competitors by providing access to affordable, scalable technology solutions.</w:t>
      </w:r>
      <w:r/>
    </w:p>
    <w:p>
      <w:r/>
      <w:r>
        <w:t>However, the transition is not without challenges. Financial constraints, resistance to organisational change, cybersecurity risks, and concerns about data privacy can slow adoption. Additionally, small businesses may face difficulties with technology integration, skills gaps, and keeping pace with evolving tools. Despite these hurdles, industry experts emphasise that embracing digital transformation is essential for long-term sustainability and growth in today’s economy.</w:t>
      </w:r>
      <w:r/>
    </w:p>
    <w:p>
      <w:r/>
      <w:r>
        <w:t>Ultimately, moving from paper to pixels represents a strategic evolution, not merely a trend. It lays the foundation for scalable operations, improved security, operational excellence, and enhanced customer relations. Small businesses that successfully navigate this transformation gain the flexibility and innovation capacity needed to thrive in an increasingly digital marketplace. As digital technologies continue to reshape how companies operate, small businesses embracing this shift are poised to unlock new opportunities and future-proof their enterprises.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https://www.secureerpinc.com/2025/11/13/paper-to-pixels-small-businesses-go-digital/</w:t>
        </w:r>
      </w:hyperlink>
      <w:r>
        <w:t xml:space="preserve"> - Please view link - unable to able to access data</w:t>
      </w:r>
      <w:r/>
    </w:p>
    <w:p>
      <w:pPr>
        <w:pStyle w:val="ListNumber"/>
        <w:spacing w:line="240" w:lineRule="auto"/>
        <w:ind w:left="720"/>
      </w:pPr>
      <w:r/>
      <w:hyperlink r:id="rId11">
        <w:r>
          <w:rPr>
            <w:color w:val="0000EE"/>
            <w:u w:val="single"/>
          </w:rPr>
          <w:t>https://sthenostechnologies.com/blogs/benefits-of-digital-transformation-for-small-businesses/</w:t>
        </w:r>
      </w:hyperlink>
      <w:r>
        <w:t xml:space="preserve"> - This article outlines seven impactful benefits of digital transformation for small businesses, including enhanced operational efficiency, improved customer experience, cost savings, competitive advantage, expanded market reach, enhanced collaboration, and scalability. It provides examples of small businesses that have successfully implemented digital tools to achieve these benefits, such as a local bakery reducing product waste and increasing delivery efficiency through a cloud-based inventory system.</w:t>
      </w:r>
      <w:r/>
    </w:p>
    <w:p>
      <w:pPr>
        <w:pStyle w:val="ListNumber"/>
        <w:spacing w:line="240" w:lineRule="auto"/>
        <w:ind w:left="720"/>
      </w:pPr>
      <w:r/>
      <w:hyperlink r:id="rId12">
        <w:r>
          <w:rPr>
            <w:color w:val="0000EE"/>
            <w:u w:val="single"/>
          </w:rPr>
          <w:t>https://smallbusinesscharter.org/news-and-case-studies-help-to-grow/digital-transformation-and-its-significance-for-smes</w:t>
        </w:r>
      </w:hyperlink>
      <w:r>
        <w:t xml:space="preserve"> - This resource discusses the significance of digital transformation for small and medium-sized enterprises (SMEs), highlighting benefits such as levelling the digital playing field, enhanced customer experience, operational efficiency, cost reduction, and broadened customer base. It emphasizes the importance of adopting digital tools and strategies to remain competitive and meet evolving customer expectations.</w:t>
      </w:r>
      <w:r/>
    </w:p>
    <w:p>
      <w:pPr>
        <w:pStyle w:val="ListNumber"/>
        <w:spacing w:line="240" w:lineRule="auto"/>
        <w:ind w:left="720"/>
      </w:pPr>
      <w:r/>
      <w:hyperlink r:id="rId13">
        <w:r>
          <w:rPr>
            <w:color w:val="0000EE"/>
            <w:u w:val="single"/>
          </w:rPr>
          <w:t>https://www.openmindsresources.com/blog/the-benefits-and-challenges-of-digital-transformation-for-small-businesses/</w:t>
        </w:r>
      </w:hyperlink>
      <w:r>
        <w:t xml:space="preserve"> - This article explores the benefits and challenges of digital transformation for small businesses. It highlights improved customer engagement, expanded market reach, data-driven insights, streamlined operations, and cost savings as key advantages. The article also addresses challenges such as financial constraints, resistance to change, cybersecurity risks, technological obsolescence, lack of skills and expertise, integration and scalability issues, and data privacy and compliance concerns.</w:t>
      </w:r>
      <w:r/>
    </w:p>
    <w:p>
      <w:pPr>
        <w:pStyle w:val="ListNumber"/>
        <w:spacing w:line="240" w:lineRule="auto"/>
        <w:ind w:left="720"/>
      </w:pPr>
      <w:r/>
      <w:hyperlink r:id="rId14">
        <w:r>
          <w:rPr>
            <w:color w:val="0000EE"/>
            <w:u w:val="single"/>
          </w:rPr>
          <w:t>https://ied.eu/blog/navigating-the-digital-transformation-in-small-businesses/</w:t>
        </w:r>
      </w:hyperlink>
      <w:r>
        <w:t xml:space="preserve"> - This blog post discusses the benefits of digital transformation for small businesses, including enhanced operational efficiency, improved customer experience, expanded market reach, and increased agility and innovation. It emphasizes the importance of integrating digital tools and strategies to adapt swiftly to evolving market dynamics and foster a culture of innovation.</w:t>
      </w:r>
      <w:r/>
    </w:p>
    <w:p>
      <w:pPr>
        <w:pStyle w:val="ListNumber"/>
        <w:spacing w:line="240" w:lineRule="auto"/>
        <w:ind w:left="720"/>
      </w:pPr>
      <w:r/>
      <w:hyperlink r:id="rId15">
        <w:r>
          <w:rPr>
            <w:color w:val="0000EE"/>
            <w:u w:val="single"/>
          </w:rPr>
          <w:t>https://gosharpener.com/blogs/511419/The-Impact-of-Digital-Transformation-on-Small-Businesses</w:t>
        </w:r>
      </w:hyperlink>
      <w:r>
        <w:t xml:space="preserve"> - This article examines the impact of digital transformation on small businesses, focusing on enhanced customer engagement, access to new markets, and competitive advantage. It discusses how digital tools enable businesses to engage with customers in personalized ways, expand their reach beyond local markets, and level the playing field with larger competitors.</w:t>
      </w:r>
      <w:r/>
    </w:p>
    <w:p>
      <w:pPr>
        <w:pStyle w:val="ListNumber"/>
        <w:spacing w:line="240" w:lineRule="auto"/>
        <w:ind w:left="720"/>
      </w:pPr>
      <w:r/>
      <w:hyperlink r:id="rId16">
        <w:r>
          <w:rPr>
            <w:color w:val="0000EE"/>
            <w:u w:val="single"/>
          </w:rPr>
          <w:t>https://www.onefederalsolution.com/understanding-the-benefits-of-digital-transformation/</w:t>
        </w:r>
      </w:hyperlink>
      <w:r>
        <w:t xml:space="preserve"> - This resource outlines the benefits of digital transformation for businesses, including increased operational efficiency, cost savings, and new revenue opportunities. It highlights how digital solutions can lead to significant cost savings and improved profitability, with examples such as reduced operational costs and increased responsiveness to market shifts.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eerpinc.com/2025/11/13/paper-to-pixels-small-businesses-go-digital/" TargetMode="External"/><Relationship Id="rId11" Type="http://schemas.openxmlformats.org/officeDocument/2006/relationships/hyperlink" Target="https://sthenostechnologies.com/blogs/benefits-of-digital-transformation-for-small-businesses/" TargetMode="External"/><Relationship Id="rId12" Type="http://schemas.openxmlformats.org/officeDocument/2006/relationships/hyperlink" Target="https://smallbusinesscharter.org/news-and-case-studies-help-to-grow/digital-transformation-and-its-significance-for-smes" TargetMode="External"/><Relationship Id="rId13" Type="http://schemas.openxmlformats.org/officeDocument/2006/relationships/hyperlink" Target="https://www.openmindsresources.com/blog/the-benefits-and-challenges-of-digital-transformation-for-small-businesses/" TargetMode="External"/><Relationship Id="rId14" Type="http://schemas.openxmlformats.org/officeDocument/2006/relationships/hyperlink" Target="https://ied.eu/blog/navigating-the-digital-transformation-in-small-businesses/" TargetMode="External"/><Relationship Id="rId15" Type="http://schemas.openxmlformats.org/officeDocument/2006/relationships/hyperlink" Target="https://gosharpener.com/blogs/511419/The-Impact-of-Digital-Transformation-on-Small-Businesses" TargetMode="External"/><Relationship Id="rId16" Type="http://schemas.openxmlformats.org/officeDocument/2006/relationships/hyperlink" Target="https://www.onefederalsolution.com/understanding-the-benefits-of-digital-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