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Balancing digital efficiency with human insight in modern procurement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Digital tools have remade how organisations source goods and services, turning slow, paper-driven cycles into near-instant workflows that expose suppliers and contracts to unprecedented scrutiny. E-procurement platforms, automated supplier portals and analytics engines now allow buyers to compare options quickly, enforce compliance centrally and monitor supplier performance in real time. According to IBM, advances such as data analytics and artificial intelligence are driving these efficiencies and helping procurement teams make better decisions faster.</w:t>
      </w:r>
      <w:r/>
    </w:p>
    <w:p>
      <w:r/>
      <w:r>
        <w:t>Yet speed and visibility alone do not guarantee the durable relationships that procurement leaders prize. Industry guides from GEP and Procurement Magazine stress that while digital systems increase transparency and reduce administrative burden, they can also shrink interactions to a stream of metrics and messages. That narrowing risks overlooking the softer signals , cultural fit, responsiveness under pressure and shared commercial instincts , that determine whether a supplier is a vendor or a long-term partner.</w:t>
      </w:r>
      <w:r/>
    </w:p>
    <w:p>
      <w:r/>
      <w:r>
        <w:t>The most resilient procurement models layer human interaction on top of automation. Practical steps include using digital channels to prepare for in-person engagements by circulating agendas, performance dashboards and proposed topics in advance,so meetings concentrate on strategy rather than paperwork. Procurement specialists at Hudson Outsourcing note that combining automation with human oversight will be critical as public tenders and complex sourcing events adopt machine learning, blockchain and robotic process automation; these technologies increase speed and security,but they also heighten the need for judgement and relationship management.</w:t>
      </w:r>
      <w:r/>
    </w:p>
    <w:p>
      <w:r/>
      <w:r>
        <w:t>Physical touchpoints still play an outsized role in establishing credibility. A site visit, trade-show conversation or a face-to-face review can reveal operational realities that data alone cannot capture,from production practices to workplace culture. Simple, tangible elements of presentation matter too; well-crafted printed materials or a professionally produced business card can reinforce a buyer’s impression of professionalism and help ensure follow-ups are not lost amid inbox clutter.</w:t>
      </w:r>
      <w:r/>
    </w:p>
    <w:p>
      <w:r/>
      <w:r>
        <w:t>Digitalisation also brings concrete benefits for suppliers. Analysis from eProcurement.ai and Zycus highlights that automated workflows reduce disputes and accelerate payments,improving supplier cashflow and trust. Platforms that surface verified supplier credentials and KPIs create a fairer marketplace by making performance visible to prospective buyers,encouraging suppliers to invest in quality and compliance. This supplier empowerment,in turn, produces better outcomes for buyers.</w:t>
      </w:r>
      <w:r/>
    </w:p>
    <w:p>
      <w:r/>
      <w:r>
        <w:t>Consistency across channels is essential. Brand, tone and expectations should feel aligned whether a supplier interacts via a portal, an email or across the boardroom table. Procurement Magazine and GEP both emphasise that clear communication and consistent governance reduce ambiguity, mitigates fraud risk and supports regulatory compliance while preserving the flexibility needed for collaborative problem solving.</w:t>
      </w:r>
      <w:r/>
    </w:p>
    <w:p>
      <w:r/>
      <w:r>
        <w:t>To get the balance right, procurement functions should design processes that use technology for scale and risk control while deliberately protecting time for relational work. That includes scheduling periodic in-person reviews, building digital briefing packs ahead of meetings,and training teams to interpret data as one input among many. As Hudson Outsourcing observes, technologies such as AI and blockchain will reshape capabilities; the human element, judgement, empathy and the ability to negotiate, remains irreplaceable.</w:t>
      </w:r>
      <w:r/>
    </w:p>
    <w:p>
      <w:r/>
      <w:r>
        <w:t>When organisations treat digital and physical engagement as complementary rather than competing priorities, procurement moves beyond mere transaction processing. Efficiency becomes an enabler of deeper conversations,shared innovation and mutual investment. In that configuration, click-driven processes lead seamlessly to the kinds of human interactions that sustain partnerships over the long term.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https://londonlovesbusiness.com/from-clicks-to-handshakes-making-digital-procurement-feel-human-again/</w:t>
        </w:r>
      </w:hyperlink>
      <w:r>
        <w:t xml:space="preserve"> - Please view link - unable to able to access data</w:t>
      </w:r>
      <w:r/>
    </w:p>
    <w:p>
      <w:pPr>
        <w:pStyle w:val="ListNumber"/>
        <w:spacing w:line="240" w:lineRule="auto"/>
        <w:ind w:left="720"/>
      </w:pPr>
      <w:r/>
      <w:hyperlink r:id="rId11">
        <w:r>
          <w:rPr>
            <w:color w:val="0000EE"/>
            <w:u w:val="single"/>
          </w:rPr>
          <w:t>https://www.ibm.com/think/topics/digital-procurement</w:t>
        </w:r>
      </w:hyperlink>
      <w:r>
        <w:t xml:space="preserve"> - IBM's article discusses the transformation of digital procurement, highlighting the use of technologies to optimise purchasing, supplier management, and supply chain operations. It emphasises the benefits of e-procurement systems, data analytics, and artificial intelligence in streamlining operations, improving efficiency, and reducing costs. The piece also addresses the importance of balancing digital tools with human connection to build strong supplier relationships.</w:t>
      </w:r>
      <w:r/>
    </w:p>
    <w:p>
      <w:pPr>
        <w:pStyle w:val="ListNumber"/>
        <w:spacing w:line="240" w:lineRule="auto"/>
        <w:ind w:left="720"/>
      </w:pPr>
      <w:r/>
      <w:hyperlink r:id="rId12">
        <w:r>
          <w:rPr>
            <w:color w:val="0000EE"/>
            <w:u w:val="single"/>
          </w:rPr>
          <w:t>https://procurementmag.com/technology-and-ai/top-10-benefits-of-digitalising-your-procurement-function</w:t>
        </w:r>
      </w:hyperlink>
      <w:r>
        <w:t xml:space="preserve"> - This article outlines the top benefits of digitalising procurement functions, including enhanced transparency and visibility. It explains how digitalisation brings unprecedented levels of clarity to the procurement process, allowing organisations to track and monitor every step in real-time. The piece also discusses how increased transparency fosters trust among stakeholders and facilitates better communication, reducing the likelihood of fraud and ensuring compliance with regulatory requirements.</w:t>
      </w:r>
      <w:r/>
    </w:p>
    <w:p>
      <w:pPr>
        <w:pStyle w:val="ListNumber"/>
        <w:spacing w:line="240" w:lineRule="auto"/>
        <w:ind w:left="720"/>
      </w:pPr>
      <w:r/>
      <w:hyperlink r:id="rId13">
        <w:r>
          <w:rPr>
            <w:color w:val="0000EE"/>
            <w:u w:val="single"/>
          </w:rPr>
          <w:t>https://www.gep.com/info-guide/e-procurement</w:t>
        </w:r>
      </w:hyperlink>
      <w:r>
        <w:t xml:space="preserve"> - GEP's guide provides an overview of e-procurement, detailing its meaning and key benefits. It highlights how e-procurement can save businesses time and money, improve communication and collaboration, and reduce stress levels. The article discusses the advantages of e-procurement tools in automating the procurement process, facilitating the submission of bids, and streamlining various aspects of procurement, leading to increased efficiency and cost savings.</w:t>
      </w:r>
      <w:r/>
    </w:p>
    <w:p>
      <w:pPr>
        <w:pStyle w:val="ListNumber"/>
        <w:spacing w:line="240" w:lineRule="auto"/>
        <w:ind w:left="720"/>
      </w:pPr>
      <w:r/>
      <w:hyperlink r:id="rId14">
        <w:r>
          <w:rPr>
            <w:color w:val="0000EE"/>
            <w:u w:val="single"/>
          </w:rPr>
          <w:t>https://www.hudsonoutsourcing.com/en_us/the-future-of-digital-procurement-embracing-digital-transformation-in-public-tenders/</w:t>
        </w:r>
      </w:hyperlink>
      <w:r>
        <w:t xml:space="preserve"> - Hudson Outsourcing's article explores the future of digital procurement, focusing on the digital transformation in public tenders. It discusses the integration of artificial intelligence, blockchain, big data analytics, and robotic process automation in procurement processes. The piece highlights how these technologies enhance efficiency, accuracy, transparency, and security in procurement, leading to improved supplier relationships and more informed decision-making.</w:t>
      </w:r>
      <w:r/>
    </w:p>
    <w:p>
      <w:pPr>
        <w:pStyle w:val="ListNumber"/>
        <w:spacing w:line="240" w:lineRule="auto"/>
        <w:ind w:left="720"/>
      </w:pPr>
      <w:r/>
      <w:hyperlink r:id="rId15">
        <w:r>
          <w:rPr>
            <w:color w:val="0000EE"/>
            <w:u w:val="single"/>
          </w:rPr>
          <w:t>https://www.zycus.com/blog/procurement-technology/the-top-5-benefits-of-e-procurement-streamlining-procurement-for-a-brighter-future</w:t>
        </w:r>
      </w:hyperlink>
      <w:r>
        <w:t xml:space="preserve"> - Zycus' blog post outlines the top five benefits of e-procurement, including risk mitigation and greater efficiency. It explains how digital procurement systems provide higher visibility into supplier profiles, KPIs, legal exposures, and financial vulnerabilities, preparing businesses for disruptions and enabling better cost control. The article also discusses how e-procurement platforms facilitate seamless collaboration and policy enforcement, minimizing operational risks and enhancing supply chain resilience.</w:t>
      </w:r>
      <w:r/>
    </w:p>
    <w:p>
      <w:pPr>
        <w:pStyle w:val="ListNumber"/>
        <w:spacing w:line="240" w:lineRule="auto"/>
        <w:ind w:left="720"/>
      </w:pPr>
      <w:r/>
      <w:hyperlink r:id="rId16">
        <w:r>
          <w:rPr>
            <w:color w:val="0000EE"/>
            <w:u w:val="single"/>
          </w:rPr>
          <w:t>https://www.eprocurement.ai/blog/the-hidden-advantage-how-eprocurement-empowers-suppliers-in-the-digital-marketplace</w:t>
        </w:r>
      </w:hyperlink>
      <w:r>
        <w:t xml:space="preserve"> - This blog post discusses how e-procurement empowers suppliers in the digital marketplace. It highlights benefits such as faster payments, reduced disputes, and enhanced compliance without extra work. The article explains how digital procurement workflows ensure that documents, invoices, and order acknowledgements are aligned, reducing disputes and accelerating payment cycles. It also discusses how e-procurement platforms provide verified supplier access, leading to reduced competition and increased trust from buyers.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londonlovesbusiness.com/from-clicks-to-handshakes-making-digital-procurement-feel-human-again/" TargetMode="External"/><Relationship Id="rId11" Type="http://schemas.openxmlformats.org/officeDocument/2006/relationships/hyperlink" Target="https://www.ibm.com/think/topics/digital-procurement" TargetMode="External"/><Relationship Id="rId12" Type="http://schemas.openxmlformats.org/officeDocument/2006/relationships/hyperlink" Target="https://procurementmag.com/technology-and-ai/top-10-benefits-of-digitalising-your-procurement-function" TargetMode="External"/><Relationship Id="rId13" Type="http://schemas.openxmlformats.org/officeDocument/2006/relationships/hyperlink" Target="https://www.gep.com/info-guide/e-procurement" TargetMode="External"/><Relationship Id="rId14" Type="http://schemas.openxmlformats.org/officeDocument/2006/relationships/hyperlink" Target="https://www.hudsonoutsourcing.com/en_us/the-future-of-digital-procurement-embracing-digital-transformation-in-public-tenders/" TargetMode="External"/><Relationship Id="rId15" Type="http://schemas.openxmlformats.org/officeDocument/2006/relationships/hyperlink" Target="https://www.zycus.com/blog/procurement-technology/the-top-5-benefits-of-e-procurement-streamlining-procurement-for-a-brighter-future" TargetMode="External"/><Relationship Id="rId16" Type="http://schemas.openxmlformats.org/officeDocument/2006/relationships/hyperlink" Target="https://www.eprocurement.ai/blog/the-hidden-advantage-how-eprocurement-empowers-suppliers-in-the-digital-marketpla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