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 supply chain market poised for rapid expansion with rising adoption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market for artificial intelligence applied to supply chains is expanding rapidly as firms in logistics, manufacturing, retail and e-commerce adopt data-driven systems to improve forecasting, automation and end-to-end visibility. Providers and customers alike say AI is being used to turn growing volumes of sensor and transactional data into predictive insights that can reduce costs, speed fulfilment and strengthen resilience to disruption.</w:t>
      </w:r>
      <w:r/>
    </w:p>
    <w:p>
      <w:r/>
      <w:r>
        <w:t>According to a MarketsandMarkets report, the broader global AI-in-supply-chain sector is on a steep growth trajectory, with the firm projecting the market to rise from USD 13.93 billion in 2025 to USD 50.41 billion by 2032, reflecting a compound annual growth rate of 20.2%, and underscoring the US role as an early-adopter market given its advanced technology infrastructure and concentration of cloud and analytics vendors. The US-specific outlook cited by industry commentators in the lead material anticipates even faster expansion domestically as companies integrate machine learning, computer vision, natural language processing and predictive analytics into procurement, inventory and logistics operations.</w:t>
      </w:r>
      <w:r/>
    </w:p>
    <w:p>
      <w:r/>
      <w:r>
        <w:t>Adoption drivers are familiar: the surge in e-commerce and omnichannel retail has multiplied SKUs and delivery expectations, prompting retailers to invest in demand-forecasting engines and warehouse automation that shrink stockouts and overstocks. AI-driven route optimisation and real-time tracking are being deployed to tighten last-mile performance, while smart warehousing, using robots, automated guided vehicles and intelligent picking systems, aims to lift throughput and accuracy at distribution centres.</w:t>
      </w:r>
      <w:r/>
    </w:p>
    <w:p>
      <w:r/>
      <w:r>
        <w:t>The technology stack is increasingly hybrid. Industry reporting notes the accelerating convergence of AI with Internet of Things telemetry and cloud platforms, allowing continuous monitoring of asset health, temperature-sensitive shipments and vehicle locations. Digital-twin models and generative AI tools are emerging as planning adjuncts, enabling teams to simulate disruptions and evaluate alternative supply strategies before committing resources.</w:t>
      </w:r>
      <w:r/>
    </w:p>
    <w:p>
      <w:r/>
      <w:r>
        <w:t>Not all market estimates align. Research and Markets places the global AI-in-supply-chain market at roughly USD 41.23 billion by 2030 with a notably higher CAGR through 2030, while Valuates Reports offers a more conservative projection, forecasting growth from around USD 1.7 billion in 2023 to USD 3.4 billion by 2030 for the combined supply-chain-and-logistics segment. Technavio’s analysis of the wider AI market emphasises North America’s dominant share of investment and device connectivity as a growth catalyst. These divergent figures reflect differences in scope, segmentation and forecasting horizons, highlighting that headline growth rates depend heavily on how analysts define the market and which use cases they include.</w:t>
      </w:r>
      <w:r/>
    </w:p>
    <w:p>
      <w:r/>
      <w:r>
        <w:t>Key commercial beneficiaries include established enterprise software and cloud providers, chipmakers and niche analytics vendors. According to the lead material, companies such as IBM, Microsoft, Oracle, SAP and Amazon Web Services, alongside specialist platforms and hardware suppliers, are investing in solutions intended to deliver predictive demand planning, inventory optimisation and supplier-risk monitoring.</w:t>
      </w:r>
      <w:r/>
    </w:p>
    <w:p>
      <w:r/>
      <w:r>
        <w:t>Despite the momentum, industry sources flag persistent barriers. Upfront deployment costs, fragmented data across trading partners, cybersecurity exposure and shortages of personnel with combined domain and data science skills continue to slow some projects. Experts caution that integrating legacy enterprise systems and securing the data flows that AI models depend upon require substantial organisational change as well as technology spend.</w:t>
      </w:r>
      <w:r/>
    </w:p>
    <w:p>
      <w:r/>
      <w:r>
        <w:t>Sustainability and autonomy are two trends gaining traction. AI is being used to lower carbon footprints through route and load optimisation and to model emissions consequences across multi-modal networks. Meanwhile, some companies are piloting autonomous decision loops that allow AI systems to recommend, and in limited cases execute, operational changes without human intervention, a move that raises questions about governance and risk controls as well as potential efficiency gains.</w:t>
      </w:r>
      <w:r/>
    </w:p>
    <w:p>
      <w:r/>
      <w:r>
        <w:t>Looking ahead, proponents argue that early adopters will secure measurable advantages in cost, service and agility. MarketsandMarkets’ global projections and related industry reports suggest that, as cloud deployment models, real-time integrations and edge computing mature, AI will become more deeply embedded across procurement, production and distribution functions. At the same time, the range of analyst estimates serves as a reminder that the pace and scale of adoption will vary by industry, by company readiness and by how rapidly organisations can close gaps in data, skills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http://prsync.com/marektsandmarkets/united-states-artificial-intelligence-in-supply-chain-market-growing-at--by--5179221/</w:t>
        </w:r>
      </w:hyperlink>
      <w:r>
        <w:t xml:space="preserve"> - Please view link - unable to able to access data</w:t>
      </w:r>
      <w:r/>
    </w:p>
    <w:p>
      <w:pPr>
        <w:pStyle w:val="ListNumber"/>
        <w:spacing w:line="240" w:lineRule="auto"/>
        <w:ind w:left="720"/>
      </w:pPr>
      <w:r/>
      <w:hyperlink r:id="rId11">
        <w:r>
          <w:rPr>
            <w:color w:val="0000EE"/>
            <w:u w:val="single"/>
          </w:rPr>
          <w:t>https://www.marketsandmarkets.com/PressReleases/ai-in-supply-chain.asp</w:t>
        </w:r>
      </w:hyperlink>
      <w:r>
        <w:t xml:space="preserve"> - This report from MarketsandMarkets projects the global AI in supply chain market to grow from USD 13.93 billion in 2025 to USD 50.41 billion by 2032, at a compound annual growth rate (CAGR) of 20.2%. The growth is driven by the increasing complexity of supply chains, demand volatility, and the need for predictive, data-driven decision-making. AI applications in demand forecasting, inventory optimisation, and logistics analytics are enhancing efficiency and service levels. The adoption of cloud-based deployment and real-time data integration are also contributing factors.</w:t>
      </w:r>
      <w:r/>
    </w:p>
    <w:p>
      <w:pPr>
        <w:pStyle w:val="ListNumber"/>
        <w:spacing w:line="240" w:lineRule="auto"/>
        <w:ind w:left="720"/>
      </w:pPr>
      <w:r/>
      <w:hyperlink r:id="rId12">
        <w:r>
          <w:rPr>
            <w:color w:val="0000EE"/>
            <w:u w:val="single"/>
          </w:rPr>
          <w:t>https://www.prnewswire.com/news-releases/global-ai-in-supply-chain-industry-research-report-2023-2030-increased-demand-for-enhanced-visibility-and-transparency-propels-growth-301909117.html</w:t>
        </w:r>
      </w:hyperlink>
      <w:r>
        <w:t xml:space="preserve"> - This report from Research and Markets highlights the rapid growth of the global AI in supply chain market, projected to reach $41.23 billion by 2030, at a CAGR of 38.8% during the forecast period 2023-2030. The growth is attributed to the integration of AI into supply chain operations and the increasing demand for enhanced visibility and transparency. Challenges such as high procurement and operating costs, along with infrastructure limitations, are noted as constraints on the market's expansion. The report also mentions the rise of cloud-based supply chain solutions as a dominant trend.</w:t>
      </w:r>
      <w:r/>
    </w:p>
    <w:p>
      <w:pPr>
        <w:pStyle w:val="ListNumber"/>
        <w:spacing w:line="240" w:lineRule="auto"/>
        <w:ind w:left="720"/>
      </w:pPr>
      <w:r/>
      <w:hyperlink r:id="rId13">
        <w:r>
          <w:rPr>
            <w:color w:val="0000EE"/>
            <w:u w:val="single"/>
          </w:rPr>
          <w:t>https://www.prnewswire.com/news-releases/artificial-intelligence-ai-market-2023-2027-north-america-is-estimated-to-contribute-56-to-the-growth-of-the-global-market---technavio-301975203.html</w:t>
        </w:r>
      </w:hyperlink>
      <w:r>
        <w:t xml:space="preserve"> - According to Technavio, the global AI market is estimated to grow by USD 125.3 billion from 2022 to 2027, with North America contributing 56% to this growth. The increase in technological advancements, the rise in the number of connected devices, and the growth in the IoT device market are contributing to the growth of the regional market. The report also highlights the significant investments in AI technologies by enterprises in the retail and e-commerce sectors.</w:t>
      </w:r>
      <w:r/>
    </w:p>
    <w:p>
      <w:pPr>
        <w:pStyle w:val="ListNumber"/>
        <w:spacing w:line="240" w:lineRule="auto"/>
        <w:ind w:left="720"/>
      </w:pPr>
      <w:r/>
      <w:hyperlink r:id="rId14">
        <w:r>
          <w:rPr>
            <w:color w:val="0000EE"/>
            <w:u w:val="single"/>
          </w:rPr>
          <w:t>https://www.prnewswire.com/news-releases/artificial-intelligence-ai-market-size-is-set-to-grow-by-usd-125-3-bn-from-2023-2027--prevention-of-fraud-and-malicious-attacks-to-boost-the-market-growth-technavio-302147235.html</w:t>
        </w:r>
      </w:hyperlink>
      <w:r>
        <w:t xml:space="preserve"> - This report from Technavio estimates the global AI market size to grow by USD 125.3 billion from 2023 to 2027, at a CAGR of 22.26%. The market is driven by the prevention of fraud and malicious attacks, with organizations leveraging AI to enhance threat detection, pattern recognition, and response times. The report also notes the increasing incidences of fraud and malicious attacks, compelling organizations to adopt AI technologies to combat them effectively.</w:t>
      </w:r>
      <w:r/>
    </w:p>
    <w:p>
      <w:pPr>
        <w:pStyle w:val="ListNumber"/>
        <w:spacing w:line="240" w:lineRule="auto"/>
        <w:ind w:left="720"/>
      </w:pPr>
      <w:r/>
      <w:hyperlink r:id="rId15">
        <w:r>
          <w:rPr>
            <w:color w:val="0000EE"/>
            <w:u w:val="single"/>
          </w:rPr>
          <w:t>https://www.prnewswire.com/news-releases/united-states-usa-artificial-intelligence-in-manufacturing-market-worth-6-08-billion-by-2028---exclusive-report-by-marketsandmarkets-302433188.html</w:t>
        </w:r>
      </w:hyperlink>
      <w:r>
        <w:t xml:space="preserve"> - MarketsandMarkets projects the US Artificial Intelligence in Manufacturing Market to reach USD 6.08 billion by 2028, up from USD 0.92 billion in 2023, at a CAGR of 46.0% from 2023 to 2028. The growth is attributed to the rapid adoption of industrial robots in manufacturing plants, which generate large volumes of data used to train machine learning algorithms, enhancing the capabilities of robots. Additionally, the US is a leader in adopting the Industrial Internet of Things (IIoT), facilitating smarter, more efficient manufacturing processes.</w:t>
      </w:r>
      <w:r/>
    </w:p>
    <w:p>
      <w:pPr>
        <w:pStyle w:val="ListNumber"/>
        <w:spacing w:line="240" w:lineRule="auto"/>
        <w:ind w:left="720"/>
      </w:pPr>
      <w:r/>
      <w:hyperlink r:id="rId16">
        <w:r>
          <w:rPr>
            <w:color w:val="0000EE"/>
            <w:u w:val="single"/>
          </w:rPr>
          <w:t>https://www.prnewswire.com/news-releases/artificial-intelligence-ai-in-supply-chain-and-logistics-market-size-to-grow-usd-3377-2-million-by-2030-at-a-cagr-of-10-1--valuates-reports-302197015.html</w:t>
        </w:r>
      </w:hyperlink>
      <w:r>
        <w:t xml:space="preserve"> - Valuates Reports estimates the global AI in Supply Chain and Logistics Market to grow from USD 1,713 million in 2023 to USD 3,377.2 million by 2030, at a CAGR of 10.1% during the forecast period 2024-2030. The market is segmented by type (Artificial neural networks, Machine Learning) and application (Inventory control and planning, Transportation network design, Purchasing and supply management, Demand planning and forecasting).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marektsandmarkets/united-states-artificial-intelligence-in-supply-chain-market-growing-at--by--5179221/" TargetMode="External"/><Relationship Id="rId11" Type="http://schemas.openxmlformats.org/officeDocument/2006/relationships/hyperlink" Target="https://www.marketsandmarkets.com/PressReleases/ai-in-supply-chain.asp" TargetMode="External"/><Relationship Id="rId12" Type="http://schemas.openxmlformats.org/officeDocument/2006/relationships/hyperlink" Target="https://www.prnewswire.com/news-releases/global-ai-in-supply-chain-industry-research-report-2023-2030-increased-demand-for-enhanced-visibility-and-transparency-propels-growth-301909117.html" TargetMode="External"/><Relationship Id="rId13" Type="http://schemas.openxmlformats.org/officeDocument/2006/relationships/hyperlink" Target="https://www.prnewswire.com/news-releases/artificial-intelligence-ai-market-2023-2027-north-america-is-estimated-to-contribute-56-to-the-growth-of-the-global-market---technavio-301975203.html" TargetMode="External"/><Relationship Id="rId14" Type="http://schemas.openxmlformats.org/officeDocument/2006/relationships/hyperlink" Target="https://www.prnewswire.com/news-releases/artificial-intelligence-ai-market-size-is-set-to-grow-by-usd-125-3-bn-from-2023-2027--prevention-of-fraud-and-malicious-attacks-to-boost-the-market-growth-technavio-302147235.html" TargetMode="External"/><Relationship Id="rId15" Type="http://schemas.openxmlformats.org/officeDocument/2006/relationships/hyperlink" Target="https://www.prnewswire.com/news-releases/united-states-usa-artificial-intelligence-in-manufacturing-market-worth-6-08-billion-by-2028---exclusive-report-by-marketsandmarkets-302433188.html" TargetMode="External"/><Relationship Id="rId16" Type="http://schemas.openxmlformats.org/officeDocument/2006/relationships/hyperlink" Target="https://www.prnewswire.com/news-releases/artificial-intelligence-ai-in-supply-chain-and-logistics-market-size-to-grow-usd-3377-2-million-by-2030-at-a-cagr-of-10-1--valuates-reports-3021970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