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Mining industry accelerates digital transformation with AI and integrated planning tools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mining sector is in the midst of a quiet revolution. Beyond the familiar cycles of commodity pricing and deal-making, technical workflows are being rewired by software, machine learning and cloud-enabled collaboration. A white paper published by MEC Mining argues these digital advances are transforming how projects are conceived, examined and operated, shifting decision-making from a stepwise craft to a data‑driven optimisation process.</w:t>
      </w:r>
      <w:r/>
    </w:p>
    <w:p>
      <w:r/>
      <w:r>
        <w:t>At the heart of that change are modern planning platforms that collapse formerly discrete tasks into a single analysis environment. According to Deswik product information, Deswik.NOVA unifies open‑pit scheduling with blending and haulage optimisation in a guided workflow, allowing planners to assess multiple deposits, processing options and logistics together rather than in isolation. The vendor says the tool simultaneously models grade variability, recovery curves, transport costs and commodity price scenarios so trade‑offs are exposed earlier and choices can be made to maximise project value rather than simply meet production targets.</w:t>
      </w:r>
      <w:r/>
    </w:p>
    <w:p>
      <w:r/>
      <w:r>
        <w:t>That integrated approach shortens feedback loops and reduces the friction caused by hand‑offs between teams. MEC’s paper notes the practical outcome: fewer inconsistencies between models, faster iteration and a change in the allocation of labour, with less-experienced staff able to produce higher‑quality outputs while senior engineers concentrate on strategic decisions. Industry material from Deswik supports this, describing a shift from sequential design cycles to optimisation‑centred workflows that make system‑level economics visible at the planning stage.</w:t>
      </w:r>
      <w:r/>
    </w:p>
    <w:p>
      <w:r/>
      <w:r>
        <w:t>Artificial intelligence is accelerating that shift on the assurance side. The white paper highlights how AI tools can screen large datasets and surface potential flaws , from unrealistic geological interpretations to gaps in sampling and misaligned cost assumptions , in hours rather than weeks. MEC frames AI as an enhancer of professional judgement, not a substitute: algorithms extend coverage and speed, while technical specialists retain responsibility for interpretation and final recommendations.</w:t>
      </w:r>
      <w:r/>
    </w:p>
    <w:p>
      <w:r/>
      <w:r>
        <w:t>Market signals suggest rapid uptake. The white paper cites Precedence Research figures that estimated the AI in mining market at about US$35.5 billion in 2025 and projected substantially larger values over the coming decade. Survey material referenced from S&amp;P Global Market Intelligence is used to underline broad adoption, reporting that a large majority of exploration practitioners now employ AI tools and that major operators are already seeing gains from autonomous haulage, improved recovery through data‑driven optimisation and cloud platforms that enable near‑real‑time decisioning.</w:t>
      </w:r>
      <w:r/>
    </w:p>
    <w:p>
      <w:r/>
      <w:r>
        <w:t>Those trends change the skills demanded of technical personnel. MEC warns that software fluency is becoming baseline competency: familiarity with planning suites such as Deswik.NOVA and optimisation platforms like Deswik.GO is increasingly expected. Data stewardship grows in importance because analytical outputs are only as reliable as the inputs; poor sampling, incomplete density data or dated cost benchmarks will limit the value of even the most sophisticated toolsets. And, beyond technical execution, advisors must bring strategic thinking that connects geology, mining, processing and logistics to capture system value.</w:t>
      </w:r>
      <w:r/>
    </w:p>
    <w:p>
      <w:r/>
      <w:r>
        <w:t>For companies, the potential payoff is tangible. Faster screening of assets can improve deal discipline and reduce exposure to late‑stage surprises; integrated planning can reveal economically superior mine and processing combinations that a sequential approach might miss. MEC frames this as a combination of technology and experience: the firm asserts value accrues where digital capability is applied alongside seasoned judgement.</w:t>
      </w:r>
      <w:r/>
    </w:p>
    <w:p>
      <w:r/>
      <w:r>
        <w:t>The white paper also cautions that technology is not a turnkey solution. Adoption requires investment in data infrastructure, change management and training. Smaller and mid‑tier miners are increasingly able to access these capabilities as cloud services and lower compute costs democratise tools once available only to the largest operators, but realising benefits depends on organisational readiness to break down silos and apply cross‑disciplinary optimisation.</w:t>
      </w:r>
      <w:r/>
    </w:p>
    <w:p>
      <w:r/>
      <w:r>
        <w:t>Taken together, the material from MEC and tool providers such as Deswik paints a picture of an industry evolving from iterative engineering to optimisation-led decisioning. For mining companies this promises earlier risk identification and improved capital allocation; for technical professionals it raises the bar , those who combine domain expertise with digital proficiency and system‑level thinking will best exploit the opportunity.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https://www.mecmining.com.au/how-digital-tools-are-changing-the-mining-industry/</w:t>
        </w:r>
      </w:hyperlink>
      <w:r>
        <w:t xml:space="preserve"> - Please view link - unable to able to access data</w:t>
      </w:r>
      <w:r/>
    </w:p>
    <w:p>
      <w:pPr>
        <w:pStyle w:val="ListNumber"/>
        <w:spacing w:line="240" w:lineRule="auto"/>
        <w:ind w:left="720"/>
      </w:pPr>
      <w:r/>
      <w:hyperlink r:id="rId11">
        <w:r>
          <w:rPr>
            <w:color w:val="0000EE"/>
            <w:u w:val="single"/>
          </w:rPr>
          <w:t>https://www.deswik.com/products/nova</w:t>
        </w:r>
      </w:hyperlink>
      <w:r>
        <w:t xml:space="preserve"> - Deswik NOVA is an integrated open-pit mine planning tool that unifies mine scheduling with blending and haulage optimization in a single, guided workflow. It enables planners to optimise multiple deposits simultaneously, integrate mining, processing, and logistics, and evaluate different market scenarios to maximise project value. The system evaluates factors such as grade variability, recovery curves, haulage and logistics costs, and commodity pricing, allowing for decisions that reflect the full economic system, not just individual components. This approach moves planning from sequential steps to optimisation-driven processes, with visible trade-offs and value optimisation replacing traditional design methods.</w:t>
      </w:r>
      <w:r/>
    </w:p>
    <w:p>
      <w:pPr>
        <w:pStyle w:val="ListNumber"/>
        <w:spacing w:line="240" w:lineRule="auto"/>
        <w:ind w:left="720"/>
      </w:pPr>
      <w:r/>
      <w:hyperlink r:id="rId12">
        <w:r>
          <w:rPr>
            <w:color w:val="0000EE"/>
            <w:u w:val="single"/>
          </w:rPr>
          <w:t>https://www.deswik.com/en-au/products/nova</w:t>
        </w:r>
      </w:hyperlink>
      <w:r>
        <w:t xml:space="preserve"> - Deswik NOVA is an open-pit mine planning tool that integrates mine scheduling with blending and haulage optimisation in a single, guided workflow. It allows planners to optimise multiple deposits simultaneously, integrate mining, processing, and logistics, and evaluate different market scenarios to maximise project value. The system evaluates factors such as grade variability, recovery curves, haulage and logistics costs, and commodity pricing, enabling decisions that reflect the full economic system. This approach shifts planning from sequential steps to optimisation-driven processes, with visible trade-offs and value optimisation replacing traditional design methods.</w:t>
      </w:r>
      <w:r/>
    </w:p>
    <w:p>
      <w:pPr>
        <w:pStyle w:val="ListNumber"/>
        <w:spacing w:line="240" w:lineRule="auto"/>
        <w:ind w:left="720"/>
      </w:pPr>
      <w:r/>
      <w:hyperlink r:id="rId12">
        <w:r>
          <w:rPr>
            <w:color w:val="0000EE"/>
            <w:u w:val="single"/>
          </w:rPr>
          <w:t>https://www.deswik.com/en-au/products/nova</w:t>
        </w:r>
      </w:hyperlink>
      <w:r>
        <w:t xml:space="preserve"> - Deswik NOVA is an open-pit mine planning tool that integrates mine scheduling with blending and haulage optimisation in a single, guided workflow. It enables planners to optimise multiple deposits simultaneously, integrate mining, processing, and logistics, and evaluate different market scenarios to maximise project value. The system evaluates factors such as grade variability, recovery curves, haulage and logistics costs, and commodity pricing, allowing for decisions that reflect the full economic system. This approach moves planning from sequential steps to optimisation-driven processes, with visible trade-offs and value optimisation replacing traditional design methods.</w:t>
      </w:r>
      <w:r/>
    </w:p>
    <w:p>
      <w:pPr>
        <w:pStyle w:val="ListNumber"/>
        <w:spacing w:line="240" w:lineRule="auto"/>
        <w:ind w:left="720"/>
      </w:pPr>
      <w:r/>
      <w:hyperlink r:id="rId12">
        <w:r>
          <w:rPr>
            <w:color w:val="0000EE"/>
            <w:u w:val="single"/>
          </w:rPr>
          <w:t>https://www.deswik.com/en-au/products/nova</w:t>
        </w:r>
      </w:hyperlink>
      <w:r>
        <w:t xml:space="preserve"> - Deswik NOVA is an open-pit mine planning tool that integrates mine scheduling with blending and haulage optimisation in a single, guided workflow. It enables planners to optimise multiple deposits simultaneously, integrate mining, processing, and logistics, and evaluate different market scenarios to maximise project value. The system evaluates factors such as grade variability, recovery curves, haulage and logistics costs, and commodity pricing, allowing for decisions that reflect the full economic system. This approach moves planning from sequential steps to optimisation-driven processes, with visible trade-offs and value optimisation replacing traditional design methods.</w:t>
      </w:r>
      <w:r/>
    </w:p>
    <w:p>
      <w:pPr>
        <w:pStyle w:val="ListNumber"/>
        <w:spacing w:line="240" w:lineRule="auto"/>
        <w:ind w:left="720"/>
      </w:pPr>
      <w:r/>
      <w:hyperlink r:id="rId12">
        <w:r>
          <w:rPr>
            <w:color w:val="0000EE"/>
            <w:u w:val="single"/>
          </w:rPr>
          <w:t>https://www.deswik.com/en-au/products/nova</w:t>
        </w:r>
      </w:hyperlink>
      <w:r>
        <w:t xml:space="preserve"> - Deswik NOVA is an open-pit mine planning tool that integrates mine scheduling with blending and haulage optimisation in a single, guided workflow. It enables planners to optimise multiple deposits simultaneously, integrate mining, processing, and logistics, and evaluate different market scenarios to maximise project value. The system evaluates factors such as grade variability, recovery curves, haulage and logistics costs, and commodity pricing, allowing for decisions that reflect the full economic system. This approach moves planning from sequential steps to optimisation-driven processes, with visible trade-offs and value optimisation replacing traditional design methods.</w:t>
      </w:r>
      <w:r/>
    </w:p>
    <w:p>
      <w:pPr>
        <w:pStyle w:val="ListNumber"/>
        <w:spacing w:line="240" w:lineRule="auto"/>
        <w:ind w:left="720"/>
      </w:pPr>
      <w:r/>
      <w:hyperlink r:id="rId12">
        <w:r>
          <w:rPr>
            <w:color w:val="0000EE"/>
            <w:u w:val="single"/>
          </w:rPr>
          <w:t>https://www.deswik.com/en-au/products/nova</w:t>
        </w:r>
      </w:hyperlink>
      <w:r>
        <w:t xml:space="preserve"> - Deswik NOVA is an open-pit mine planning tool that integrates mine scheduling with blending and haulage optimisation in a single, guided workflow. It enables planners to optimise multiple deposits simultaneously, integrate mining, processing, and logistics, and evaluate different market scenarios to maximise project value. The system evaluates factors such as grade variability, recovery curves, haulage and logistics costs, and commodity pricing, allowing for decisions that reflect the full economic system. This approach moves planning from sequential steps to optimisation-driven processes, with visible trade-offs and value optimisation replacing traditional design methods.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cmining.com.au/how-digital-tools-are-changing-the-mining-industry/" TargetMode="External"/><Relationship Id="rId11" Type="http://schemas.openxmlformats.org/officeDocument/2006/relationships/hyperlink" Target="https://www.deswik.com/products/nova" TargetMode="External"/><Relationship Id="rId12" Type="http://schemas.openxmlformats.org/officeDocument/2006/relationships/hyperlink" Target="https://www.deswik.com/en-au/products/nov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