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reshapes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supplier relationship management (SRM), the increasing integration of generative AI is significantly transforming how businesses operate and enhance their engagements with suppliers. Inflexion's Partner Alex Mathers highlighted the importance of this technology, stating, “Broadly speaking, with generative AI we look at product improvements and automation opportunities.” This signifies a growing trend where organisations are employing artificial intelligence to streamline processes and strengthen partnerships.</w:t>
      </w:r>
      <w:r/>
    </w:p>
    <w:p>
      <w:r/>
      <w:r>
        <w:t>GlobalData Healthcare (GDH) serves as a prime example of a business leveraging generative AI to improve customer interactions and internal efficiencies. Recently established as a standalone entity earlier this year with minority capital from Inflexion Partnership Capital, GDH provided its valuable insights to approximately 2,000 customers who rely on its data intelligence subscriptions. Previously the largest division of GlobalData, which maintains majority control, GDH caters to a diverse clientele, including large global pharmaceutical firms, biotech companies, suppliers, professional services, and manufacturers of medical devices.</w:t>
      </w:r>
      <w:r/>
    </w:p>
    <w:p>
      <w:r/>
      <w:r>
        <w:t>GDH has embarked on an AI journey focussing on enhancing customer experience, streamlining data production processes, improving internal efficiencies in HR and finance, and developing predictive capabilities for new offerings. Their implementation of natural language interfaces aims to revolutionise usability across the vast amount of data they manage, which encompasses over 350 tables in structured databases and 10 terabytes of documents related to the pharmaceutical industry.</w:t>
      </w:r>
      <w:r/>
    </w:p>
    <w:p>
      <w:r/>
      <w:r>
        <w:t>The enhancement of customer experience remains a priority for GDH. Neil Dodgson, the Chief Product &amp; Digital Officer at GlobalData Healthcare, elaborated on this objective: “We wanted our customers to be able to search efficiently by using their natural language. This unified experience ensures a smooth transition to human analyst support whenever deeper expertise is required.” This focus has reportedly led to a shift in user behaviour, with customers moving from short, three-word searches to longer, more complex inquiries that resemble natural language. This evolution allows users to pose sophisticated questions, such as predicting patient numbers for specific diseases or summarising recent pharmaceutical innovations, leading to more tailored and pertinent responses.</w:t>
      </w:r>
      <w:r/>
    </w:p>
    <w:p>
      <w:r/>
      <w:r>
        <w:t>As part of this transformation, GDH integrated its AI tools into a cohesive platform in December 2023, allowing for continuous iterative improvements through monthly releases. This has stimulated adoption of these new features, with GDH's AI Hub now processing thousands of queries each month that are increasingly complex. The generative AI employed can analyse and synthesise intricate queries, producing clear, actionable insights. For example, a query about a pharmaceutical company's deal strategy can yield structured outputs that include summaries, bullet points, and visual representations like charts. The feedback received has been positive, confirming the tool's accuracy and substantiating GDH's position as a leader in utilising AI for supplier relationship management and customer interaction.</w:t>
      </w:r>
      <w:r/>
    </w:p>
    <w:p>
      <w:r/>
      <w:r>
        <w:t>As the landscape of supplier relationship management continues to evolve with the strategic implementation of generative AI, companies that adapt to these advancements could potentially enhance not only their operational efficiencies but also their overall supplier relationships and customer satisfaction levels.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https://www.kavida.ai/blog/how-ai-agents-improve-supplier-relationship-management/</w:t>
        </w:r>
      </w:hyperlink>
      <w:r>
        <w:t xml:space="preserve"> - This source explains how autonomous AI agents enhance supplier relationship management by automating repetitive tasks, improving communication, and monitoring risks, which aligns with the broader trend of using AI to streamline processes and strengthen partnerships.</w:t>
      </w:r>
      <w:r/>
    </w:p>
    <w:p>
      <w:pPr>
        <w:pStyle w:val="ListNumber"/>
        <w:spacing w:line="240" w:lineRule="auto"/>
        <w:ind w:left="720"/>
      </w:pPr>
      <w:r/>
      <w:hyperlink r:id="rId11">
        <w:r>
          <w:rPr>
            <w:color w:val="0000EE"/>
            <w:u w:val="single"/>
          </w:rPr>
          <w:t>https://www.jaggaer.com/blog/how-ai-is-optimizing-supplier-collaboration</w:t>
        </w:r>
      </w:hyperlink>
      <w:r>
        <w:t xml:space="preserve"> - This article details how AI optimizes supplier collaboration by providing valuable insights, improving supplier management, and facilitating stronger and more profitable supplier relationships, which supports the idea of AI enhancing operational efficiencies and supplier relationships.</w:t>
      </w:r>
      <w:r/>
    </w:p>
    <w:p>
      <w:pPr>
        <w:pStyle w:val="ListNumber"/>
        <w:spacing w:line="240" w:lineRule="auto"/>
        <w:ind w:left="720"/>
      </w:pPr>
      <w:r/>
      <w:hyperlink r:id="rId12">
        <w:r>
          <w:rPr>
            <w:color w:val="0000EE"/>
            <w:u w:val="single"/>
          </w:rPr>
          <w:t>https://www.leewayhertz.com/ai-in-supplier-management/</w:t>
        </w:r>
      </w:hyperlink>
      <w:r>
        <w:t xml:space="preserve"> - This source discusses the role of AI in supplier management, including automating onboarding, enhancing supplier performance management, and managing risks, all of which are key aspects of using AI to improve supplier relationships and operational efficiencies.</w:t>
      </w:r>
      <w:r/>
    </w:p>
    <w:p>
      <w:pPr>
        <w:pStyle w:val="ListNumber"/>
        <w:spacing w:line="240" w:lineRule="auto"/>
        <w:ind w:left="720"/>
      </w:pPr>
      <w:r/>
      <w:hyperlink r:id="rId10">
        <w:r>
          <w:rPr>
            <w:color w:val="0000EE"/>
            <w:u w:val="single"/>
          </w:rPr>
          <w:t>https://www.kavida.ai/blog/how-ai-agents-improve-supplier-relationship-management/</w:t>
        </w:r>
      </w:hyperlink>
      <w:r>
        <w:t xml:space="preserve"> - This article highlights the use of AI agents in improving supplier engagement through tools like supplier spend reports and work order risk visibility, which is similar to GDH's focus on enhancing customer experience and internal efficiencies.</w:t>
      </w:r>
      <w:r/>
    </w:p>
    <w:p>
      <w:pPr>
        <w:pStyle w:val="ListNumber"/>
        <w:spacing w:line="240" w:lineRule="auto"/>
        <w:ind w:left="720"/>
      </w:pPr>
      <w:r/>
      <w:hyperlink r:id="rId11">
        <w:r>
          <w:rPr>
            <w:color w:val="0000EE"/>
            <w:u w:val="single"/>
          </w:rPr>
          <w:t>https://www.jaggaer.com/blog/how-ai-is-optimizing-supplier-collaboration</w:t>
        </w:r>
      </w:hyperlink>
      <w:r>
        <w:t xml:space="preserve"> - This source explains how AI simplifies performance monitoring, reduces risks, and provides actionable data to form stronger relationships with suppliers, which is in line with the benefits of AI in supplier relationship management mentioned in the article.</w:t>
      </w:r>
      <w:r/>
    </w:p>
    <w:p>
      <w:pPr>
        <w:pStyle w:val="ListNumber"/>
        <w:spacing w:line="240" w:lineRule="auto"/>
        <w:ind w:left="720"/>
      </w:pPr>
      <w:r/>
      <w:hyperlink r:id="rId12">
        <w:r>
          <w:rPr>
            <w:color w:val="0000EE"/>
            <w:u w:val="single"/>
          </w:rPr>
          <w:t>https://www.leewayhertz.com/ai-in-supplier-management/</w:t>
        </w:r>
      </w:hyperlink>
      <w:r>
        <w:t xml:space="preserve"> - This article discusses AI's role in risk management within supplier relationships, including continuous monitoring of various data sources to provide real-time risk assessments, which supports the idea of AI enhancing risk management and operational efficiencies.</w:t>
      </w:r>
      <w:r/>
    </w:p>
    <w:p>
      <w:pPr>
        <w:pStyle w:val="ListNumber"/>
        <w:spacing w:line="240" w:lineRule="auto"/>
        <w:ind w:left="720"/>
      </w:pPr>
      <w:r/>
      <w:hyperlink r:id="rId12">
        <w:r>
          <w:rPr>
            <w:color w:val="0000EE"/>
            <w:u w:val="single"/>
          </w:rPr>
          <w:t>https://www.leewayhertz.com/ai-in-supplier-management/</w:t>
        </w:r>
      </w:hyperlink>
      <w:r>
        <w:t xml:space="preserve"> - This source details how AI-driven communication tools automate tasks, offer real-time updates, and facilitate language translation, promoting seamless collaboration and reducing misunderstandings in supplier management.</w:t>
      </w:r>
      <w:r/>
    </w:p>
    <w:p>
      <w:pPr>
        <w:pStyle w:val="ListNumber"/>
        <w:spacing w:line="240" w:lineRule="auto"/>
        <w:ind w:left="720"/>
      </w:pPr>
      <w:r/>
      <w:hyperlink r:id="rId11">
        <w:r>
          <w:rPr>
            <w:color w:val="0000EE"/>
            <w:u w:val="single"/>
          </w:rPr>
          <w:t>https://www.jaggaer.com/blog/how-ai-is-optimizing-supplier-collaboration</w:t>
        </w:r>
      </w:hyperlink>
      <w:r>
        <w:t xml:space="preserve"> - This article mentions AI-optimized supplier onboarding and management systems that utilize flexible registration rules and AI-driven data analysis, which fosters strategic collaboration and relationships with suppliers.</w:t>
      </w:r>
      <w:r/>
    </w:p>
    <w:p>
      <w:pPr>
        <w:pStyle w:val="ListNumber"/>
        <w:spacing w:line="240" w:lineRule="auto"/>
        <w:ind w:left="720"/>
      </w:pPr>
      <w:r/>
      <w:hyperlink r:id="rId12">
        <w:r>
          <w:rPr>
            <w:color w:val="0000EE"/>
            <w:u w:val="single"/>
          </w:rPr>
          <w:t>https://www.leewayhertz.com/ai-in-supplier-management/</w:t>
        </w:r>
      </w:hyperlink>
      <w:r>
        <w:t xml:space="preserve"> - This source explains how AI facilitates continuous improvement in supplier management by systematically analyzing feedback and benchmarking supplier performance against industry standards, which is similar to GDH's approach to enhancing customer experience and internal efficiencies.</w:t>
      </w:r>
      <w:r/>
    </w:p>
    <w:p>
      <w:pPr>
        <w:pStyle w:val="ListNumber"/>
        <w:spacing w:line="240" w:lineRule="auto"/>
        <w:ind w:left="720"/>
      </w:pPr>
      <w:r/>
      <w:hyperlink r:id="rId12">
        <w:r>
          <w:rPr>
            <w:color w:val="0000EE"/>
            <w:u w:val="single"/>
          </w:rPr>
          <w:t>https://www.leewayhertz.com/ai-in-supplier-management/</w:t>
        </w:r>
      </w:hyperlink>
      <w:r>
        <w:t xml:space="preserve"> - This article discusses how AI can streamline the processing of supplier invoices by automatically matching them to purchase orders and delivery receipts, minimizing errors and speeding up the payment process, which aligns with the efficiency improvements mentioned in the article.</w:t>
      </w:r>
      <w:r/>
    </w:p>
    <w:p>
      <w:pPr>
        <w:pStyle w:val="ListNumber"/>
        <w:spacing w:line="240" w:lineRule="auto"/>
        <w:ind w:left="720"/>
      </w:pPr>
      <w:r/>
      <w:hyperlink r:id="rId13">
        <w:r>
          <w:rPr>
            <w:color w:val="0000EE"/>
            <w:u w:val="single"/>
          </w:rPr>
          <w:t>https://news.google.com/rss/articles/CBMiuAFBVV95cUxQSzF3YnZwWUJUTER0TUFfVjAyenY1d083Qlo4Z3RhUjg2NHQzTG5hbVktaldTbk90REd0eXpFcV9McEVYVkxicXR3a0dKTzVQdk5najNTUlE1cTFEOUhiSUVrR19DMTlsMkIxb2liTmxfSUlrbV9mbEZvdk5uU3F4ZF8tX2hZN05BZ2VrcjIzeEI2UjRhNmMtNWxnc0Q5YnVnREczWVRKczRIcTNTMFJlY1oxNWs2ekV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vida.ai/blog/how-ai-agents-improve-supplier-relationship-management/" TargetMode="External"/><Relationship Id="rId11" Type="http://schemas.openxmlformats.org/officeDocument/2006/relationships/hyperlink" Target="https://www.jaggaer.com/blog/how-ai-is-optimizing-supplier-collaboration" TargetMode="External"/><Relationship Id="rId12" Type="http://schemas.openxmlformats.org/officeDocument/2006/relationships/hyperlink" Target="https://www.leewayhertz.com/ai-in-supplier-management/" TargetMode="External"/><Relationship Id="rId13" Type="http://schemas.openxmlformats.org/officeDocument/2006/relationships/hyperlink" Target="https://news.google.com/rss/articles/CBMiuAFBVV95cUxQSzF3YnZwWUJUTER0TUFfVjAyenY1d083Qlo4Z3RhUjg2NHQzTG5hbVktaldTbk90REd0eXpFcV9McEVYVkxicXR3a0dKTzVQdk5najNTUlE1cTFEOUhiSUVrR19DMTlsMkIxb2liTmxfSUlrbV9mbEZvdk5uU3F4ZF8tX2hZN05BZ2VrcjIzeEI2UjRhNmMtNWxnc0Q5YnVnREczWVRKczRIcTNTMFJlY1oxNWs2ekV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